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99C6E" w14:textId="628CE882" w:rsidR="00BA66EA" w:rsidRDefault="00BA66EA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ATENÇAO: TRECHOS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cyan"/>
          <w:u w:val="single"/>
        </w:rPr>
        <w:t>EM AZUL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E AMARELO DEVEM SER </w:t>
      </w:r>
      <w:r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SUBSTITUÍDOS/</w:t>
      </w: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RETIRADOS </w:t>
      </w:r>
      <w:r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D</w:t>
      </w: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O PLANO DE TRABALHO OFICIAL</w:t>
      </w:r>
      <w:r w:rsidR="0010421F" w:rsidRPr="0010421F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,</w:t>
      </w:r>
      <w:r w:rsidR="005C5051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 </w:t>
      </w:r>
      <w:r w:rsidR="0010421F" w:rsidRPr="0010421F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INCLUINDO </w:t>
      </w:r>
      <w:proofErr w:type="gramStart"/>
      <w:r w:rsidR="0010421F" w:rsidRPr="0010421F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ESSE</w:t>
      </w:r>
      <w:proofErr w:type="gramEnd"/>
    </w:p>
    <w:p w14:paraId="35796E14" w14:textId="77777777" w:rsidR="00BA66EA" w:rsidRDefault="00BA66EA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75576AE8" w14:textId="68456F13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PLANO DE TRABALHO</w:t>
      </w:r>
      <w:r w:rsidR="008620FB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ADITIVO</w:t>
      </w:r>
    </w:p>
    <w:p w14:paraId="35AD4FED" w14:textId="77777777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4E0047F" w14:textId="77777777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 xml:space="preserve">Coordenador (a): </w:t>
      </w:r>
      <w:r w:rsidR="00BA1259" w:rsidRPr="0001246D">
        <w:rPr>
          <w:rFonts w:ascii="Times New Roman" w:eastAsia="Times New Roman" w:hAnsi="Times New Roman" w:cs="Times New Roman"/>
          <w:sz w:val="24"/>
          <w:szCs w:val="20"/>
          <w:highlight w:val="yellow"/>
        </w:rPr>
        <w:t>NNNNN</w:t>
      </w:r>
    </w:p>
    <w:p w14:paraId="31196E54" w14:textId="77777777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7AA5F76" w14:textId="77777777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Unidade demandante</w:t>
      </w:r>
      <w:r w:rsidRPr="00CB1529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Centro/</w:t>
      </w:r>
      <w:proofErr w:type="spellStart"/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Pró-Reitoria</w:t>
      </w:r>
      <w:proofErr w:type="spellEnd"/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/Núcleo/demais</w:t>
      </w:r>
    </w:p>
    <w:p w14:paraId="1E1D0EA1" w14:textId="77777777" w:rsid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Style w:val="Tabelacomgrade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7336"/>
      </w:tblGrid>
      <w:tr w:rsidR="00AF3214" w14:paraId="31617FEF" w14:textId="77777777" w:rsidTr="00AF3214"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14:paraId="5BC70B61" w14:textId="77777777" w:rsidR="00AF3214" w:rsidRDefault="00AF3214" w:rsidP="00AF321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Categoria: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80B8" w14:textId="77777777" w:rsidR="00AF3214" w:rsidRPr="00BA1259" w:rsidRDefault="00AF3214" w:rsidP="00AF3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40B3160B" w14:textId="77777777" w:rsidR="00AF3214" w:rsidRPr="00BA1259" w:rsidRDefault="00AF3214" w:rsidP="00AF321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Ensino</w:t>
            </w:r>
          </w:p>
        </w:tc>
      </w:tr>
      <w:tr w:rsidR="00AF3214" w14:paraId="19E4B2BE" w14:textId="77777777" w:rsidTr="00AF3214"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475C8CC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ECD6" w14:textId="77777777" w:rsidR="00AF3214" w:rsidRDefault="00AF3214" w:rsidP="00AF3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131EA676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Pesquisa</w:t>
            </w:r>
          </w:p>
        </w:tc>
      </w:tr>
      <w:tr w:rsidR="00AF3214" w14:paraId="12197A39" w14:textId="77777777" w:rsidTr="00AF3214"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5A9ED80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3679" w14:textId="77777777" w:rsidR="00AF3214" w:rsidRDefault="00AF3214" w:rsidP="00AF3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637B73E1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Extensão</w:t>
            </w:r>
          </w:p>
        </w:tc>
      </w:tr>
      <w:tr w:rsidR="00AF3214" w14:paraId="7648A7F1" w14:textId="77777777" w:rsidTr="00AF3214"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6729D5E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15FD" w14:textId="77777777" w:rsidR="00AF3214" w:rsidRDefault="00AF3214" w:rsidP="00AF3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38B441AF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sz w:val="24"/>
                <w:szCs w:val="20"/>
              </w:rPr>
              <w:t>Desenvolvimento Institucional</w:t>
            </w:r>
            <w:r w:rsidRPr="007E16FB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</w:rPr>
              <w:footnoteReference w:id="1"/>
            </w:r>
          </w:p>
        </w:tc>
      </w:tr>
      <w:tr w:rsidR="00AF3214" w14:paraId="242E546F" w14:textId="77777777" w:rsidTr="00AF3214"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C5FD2CB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9487" w14:textId="77777777" w:rsidR="00AF3214" w:rsidRDefault="00AF3214" w:rsidP="00AF3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5A1CF6A1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sz w:val="24"/>
                <w:szCs w:val="20"/>
              </w:rPr>
              <w:t>Desenvolvimento Científico e Tecnológico e Estímulo à Inovação</w:t>
            </w:r>
          </w:p>
        </w:tc>
      </w:tr>
    </w:tbl>
    <w:p w14:paraId="2069E6E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9CC6884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TÍTULO DO PROJETO:</w:t>
      </w:r>
    </w:p>
    <w:p w14:paraId="51D24AB2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B88781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É a denominação do projeto que o identifica e o diferencia dos demais. Ele deve refletir e sintetizar os aspectos essenciais do estudo. Recomenda-se que o título seja iniciado com um substantivo.</w:t>
      </w:r>
    </w:p>
    <w:p w14:paraId="0D73D3A4" w14:textId="77777777" w:rsid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  <w:t>Exemplo: Banco de Soluções de Qualidade.</w:t>
      </w:r>
    </w:p>
    <w:p w14:paraId="2F8AE06B" w14:textId="77777777" w:rsidR="005462F9" w:rsidRDefault="005462F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7DD0384B" w14:textId="77777777" w:rsidR="005462F9" w:rsidRPr="00CB1529" w:rsidRDefault="005462F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80C83C4" w14:textId="77777777" w:rsidR="006465FA" w:rsidRDefault="006465F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6465FA" w:rsidSect="00DA5A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3969" w:right="851" w:bottom="1134" w:left="1701" w:header="1134" w:footer="567" w:gutter="0"/>
          <w:cols w:space="720"/>
          <w:docGrid w:linePitch="326"/>
        </w:sectPr>
      </w:pPr>
    </w:p>
    <w:p w14:paraId="5327CD0B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OBJETO:</w:t>
      </w:r>
    </w:p>
    <w:p w14:paraId="38F20CD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8E378E3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Discrimine o objeto, ou seja, o que será realizado, qual a atuação do projeto.</w:t>
      </w:r>
    </w:p>
    <w:p w14:paraId="09A15BB5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E47EDEC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APRESENTAÇÃO:</w:t>
      </w:r>
    </w:p>
    <w:p w14:paraId="787F2EED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2384324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0"/>
          <w:highlight w:val="yellow"/>
        </w:rPr>
        <w:t>A a</w:t>
      </w:r>
      <w:r w:rsidR="00816DEA">
        <w:rPr>
          <w:rFonts w:ascii="Times New Roman" w:eastAsia="Times New Roman" w:hAnsi="Times New Roman" w:cs="Times New Roman"/>
          <w:bCs/>
          <w:sz w:val="24"/>
          <w:szCs w:val="20"/>
          <w:highlight w:val="yellow"/>
        </w:rPr>
        <w:t>presentação deve contextualizar/</w:t>
      </w:r>
      <w:r w:rsidRPr="00CB1529">
        <w:rPr>
          <w:rFonts w:ascii="Times New Roman" w:eastAsia="Times New Roman" w:hAnsi="Times New Roman" w:cs="Times New Roman"/>
          <w:bCs/>
          <w:sz w:val="24"/>
          <w:szCs w:val="20"/>
          <w:highlight w:val="yellow"/>
        </w:rPr>
        <w:t>elucidar os principais pontos sobre a experiência, os benefícios e as perspectivas futuras da execução do projeto.</w:t>
      </w:r>
    </w:p>
    <w:p w14:paraId="03749E7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BEFDB4D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JUSTIFICATIVA:</w:t>
      </w:r>
    </w:p>
    <w:p w14:paraId="2BBCE8EC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940784F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Fundamenta, de maneira objetiva, o porquê do desenvolvimento do projeto.</w:t>
      </w:r>
    </w:p>
    <w:p w14:paraId="0954289F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A71EE5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OBJETIVOS:</w:t>
      </w:r>
    </w:p>
    <w:p w14:paraId="32592DCE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23EFFFE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Os objetivos podem ser gerais e específicos. Os objetivos gerais representam a situação concreta a ser alcançada com o projeto, e os objetivos específicos constituem a aplicação dos objetivos gerais a situações particulares.</w:t>
      </w:r>
    </w:p>
    <w:p w14:paraId="65EF8A0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Os objetivos devem ser:</w:t>
      </w:r>
    </w:p>
    <w:p w14:paraId="318F8883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a) mensuráveis – para permitir o acompanhamento e a avaliação; </w:t>
      </w:r>
    </w:p>
    <w:p w14:paraId="6A74CC20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b) determinados no tempo – há um prazo para sua realização;</w:t>
      </w:r>
    </w:p>
    <w:p w14:paraId="1DC7CCDB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c) claros – para evitar interpretações diversas; </w:t>
      </w:r>
    </w:p>
    <w:p w14:paraId="150AB03F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d) realistas diante dos meios e m</w:t>
      </w:r>
      <w:r w:rsidRPr="00CB1529">
        <w:rPr>
          <w:rFonts w:ascii="Times New Roman" w:eastAsia="Times New Roman" w:hAnsi="Times New Roman" w:cs="Times New Roman" w:hint="eastAsia"/>
          <w:bCs/>
          <w:sz w:val="24"/>
          <w:szCs w:val="24"/>
          <w:highlight w:val="yellow"/>
        </w:rPr>
        <w:t>é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todos dispon</w:t>
      </w:r>
      <w:r w:rsidRPr="00CB1529">
        <w:rPr>
          <w:rFonts w:ascii="Times New Roman" w:eastAsia="Times New Roman" w:hAnsi="Times New Roman" w:cs="Times New Roman" w:hint="eastAsia"/>
          <w:bCs/>
          <w:sz w:val="24"/>
          <w:szCs w:val="24"/>
          <w:highlight w:val="yellow"/>
        </w:rPr>
        <w:t>í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veis; e </w:t>
      </w:r>
      <w:proofErr w:type="spellStart"/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e</w:t>
      </w:r>
      <w:proofErr w:type="spellEnd"/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) coerentes com o tema descrito no projeto.</w:t>
      </w:r>
    </w:p>
    <w:p w14:paraId="56182DB0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Geralmente, estabelece um objetivo utilizando um verbo no infinitivo, como: racionalizar, </w:t>
      </w:r>
      <w:r w:rsidR="00816DEA"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aperfeiçoar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, incrementar, desenvolver, aumentar, diminuir (em sentido amplo), dentre outros.</w:t>
      </w:r>
    </w:p>
    <w:p w14:paraId="789D99BE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14:paraId="512001F0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METODOLOGIA:</w:t>
      </w:r>
    </w:p>
    <w:p w14:paraId="53F72E0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CAD9437" w14:textId="77777777" w:rsidR="00CB1529" w:rsidRPr="00CB1529" w:rsidRDefault="00CB1529" w:rsidP="00BA1259">
      <w:pPr>
        <w:tabs>
          <w:tab w:val="left" w:pos="735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Descrição das técnicas que serão utilizadas para o desenvolvimento do projeto e a forma de análise dos resultados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A1BDB5F" w14:textId="77777777" w:rsidR="00CB1529" w:rsidRPr="00CB1529" w:rsidRDefault="00CB1529" w:rsidP="00BA1259">
      <w:pPr>
        <w:tabs>
          <w:tab w:val="left" w:pos="73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BB99BC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METAS, ETAPAS, ATIVIDADES, INDICADORES:</w:t>
      </w:r>
    </w:p>
    <w:p w14:paraId="0D05B36B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EC0B57D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As metas/etapas/atividades devem ser correlacionadas aos objetivos descritos no item </w:t>
      </w:r>
      <w:proofErr w:type="gramStart"/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5</w:t>
      </w:r>
      <w:proofErr w:type="gramEnd"/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, constituindo-se nos passos necessários para alcançá-los. </w:t>
      </w:r>
    </w:p>
    <w:p w14:paraId="31FF36EE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  <w:lastRenderedPageBreak/>
        <w:t xml:space="preserve">Exemplo: </w:t>
      </w:r>
    </w:p>
    <w:p w14:paraId="26EB1CFB" w14:textId="77777777" w:rsidR="00CB1529" w:rsidRPr="00CB1529" w:rsidRDefault="00CB1529" w:rsidP="00BA1259">
      <w:pPr>
        <w:tabs>
          <w:tab w:val="left" w:pos="141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 xml:space="preserve">Meta </w:t>
      </w:r>
      <w:proofErr w:type="gramStart"/>
      <w:r w:rsidRPr="00CB1529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>1</w:t>
      </w:r>
      <w:proofErr w:type="gramEnd"/>
      <w:r w:rsidRPr="00CB1529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>:</w:t>
      </w: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 Desenvolvimento do projeto básico da </w:t>
      </w:r>
      <w:proofErr w:type="spellStart"/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microrrede</w:t>
      </w:r>
      <w:proofErr w:type="spellEnd"/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.</w:t>
      </w:r>
    </w:p>
    <w:p w14:paraId="24C39ED4" w14:textId="77777777" w:rsidR="00CB1529" w:rsidRPr="00CB1529" w:rsidRDefault="00CB1529" w:rsidP="00BA1259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Etapa 1.1: Definir a capacidade das unidades de geração, da unidade de armazenamento e os valores máximo e mínimo de potência nominal das cargas.</w:t>
      </w:r>
    </w:p>
    <w:p w14:paraId="7FB0F617" w14:textId="77777777" w:rsidR="00CB1529" w:rsidRPr="00CB1529" w:rsidRDefault="00CB1529" w:rsidP="00BA1259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Etapa 1.2: Realizar um estudo para definir as características básicas de velocidade de vento que se deseja emular.</w:t>
      </w:r>
    </w:p>
    <w:p w14:paraId="42DDD0B5" w14:textId="77777777" w:rsidR="00CB1529" w:rsidRPr="00CB1529" w:rsidRDefault="00CB1529" w:rsidP="00BA1259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Etapa 1.3: Projetar e </w:t>
      </w:r>
      <w:proofErr w:type="gramStart"/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implementar</w:t>
      </w:r>
      <w:proofErr w:type="gramEnd"/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 um sistema para emular o comportamento de um gerador eólico considerando diferentes condições de vento e tecnologia do sistema de conversão de energia.</w:t>
      </w:r>
    </w:p>
    <w:p w14:paraId="529C8F70" w14:textId="77777777" w:rsidR="008C2EF5" w:rsidRDefault="008C2EF5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</w:rPr>
      </w:pPr>
    </w:p>
    <w:p w14:paraId="5B3793CD" w14:textId="77777777" w:rsidR="00CB1529" w:rsidRPr="00451E96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1E9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Importante:</w:t>
      </w:r>
      <w:r w:rsidRPr="00451E96">
        <w:rPr>
          <w:rFonts w:ascii="Times New Roman" w:eastAsia="Times New Roman" w:hAnsi="Times New Roman" w:cs="Times New Roman"/>
          <w:bCs/>
          <w:sz w:val="24"/>
          <w:szCs w:val="24"/>
          <w:highlight w:val="cyan"/>
        </w:rPr>
        <w:t xml:space="preserve"> descrever as atividades conjuntas que serão realizadas com o Parceiro.</w:t>
      </w:r>
    </w:p>
    <w:p w14:paraId="7E2E10B0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431B62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INDICADORES:</w:t>
      </w:r>
    </w:p>
    <w:p w14:paraId="517E6AB9" w14:textId="77777777" w:rsidR="00CB1529" w:rsidRP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79D1192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São referências qualitativas e quantitativas para verificar se os objetivos do projeto foram alcançados</w:t>
      </w:r>
    </w:p>
    <w:p w14:paraId="65BF57EB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  <w:t>Exemplo: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Objetivo específico: Estudar as condições de saneamento básico de todos os munícipes residentes no bairro X </w:t>
      </w:r>
    </w:p>
    <w:p w14:paraId="789CAF5B" w14:textId="77777777" w:rsid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Indicador: Número de munícipes entrevistados.</w:t>
      </w:r>
    </w:p>
    <w:p w14:paraId="2E001FDC" w14:textId="77777777" w:rsidR="005462F9" w:rsidRDefault="005462F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55D300AE" w14:textId="77777777" w:rsidR="005462F9" w:rsidRDefault="005462F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1ACDF12C" w14:textId="77777777" w:rsidR="005462F9" w:rsidRPr="00CB1529" w:rsidRDefault="005462F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sectPr w:rsidR="005462F9" w:rsidRPr="00CB1529" w:rsidSect="00DA5A33">
          <w:headerReference w:type="default" r:id="rId15"/>
          <w:footerReference w:type="default" r:id="rId16"/>
          <w:pgSz w:w="11907" w:h="16840" w:code="9"/>
          <w:pgMar w:top="1134" w:right="851" w:bottom="1134" w:left="1701" w:header="1134" w:footer="567" w:gutter="0"/>
          <w:cols w:space="720"/>
          <w:docGrid w:linePitch="326"/>
        </w:sectPr>
      </w:pPr>
    </w:p>
    <w:p w14:paraId="69A9F648" w14:textId="77777777" w:rsidR="00CB1529" w:rsidRPr="00CB1529" w:rsidRDefault="00CB1529" w:rsidP="005462F9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PRAZO E CRONOGRAMA DE EXECUÇÃO</w:t>
      </w:r>
    </w:p>
    <w:p w14:paraId="385A0511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20438BA" w14:textId="1C587AAB" w:rsidR="00BA66EA" w:rsidRP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6EA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Período vigente de </w:t>
      </w:r>
      <w:r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 a </w:t>
      </w:r>
      <w:r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</w:t>
      </w:r>
      <w:r w:rsidR="005200A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F72F5E7" w14:textId="77777777" w:rsid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31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030"/>
        <w:gridCol w:w="3547"/>
        <w:gridCol w:w="474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</w:tblGrid>
      <w:tr w:rsidR="00CB1529" w:rsidRPr="00CB1529" w14:paraId="293468E9" w14:textId="77777777" w:rsidTr="006B54AE">
        <w:trPr>
          <w:trHeight w:val="30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560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C6C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ETAPAS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D0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75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D0E3" w14:textId="77777777" w:rsidR="00CB1529" w:rsidRPr="00CB1529" w:rsidRDefault="006B54AE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MÊS</w:t>
            </w:r>
          </w:p>
        </w:tc>
      </w:tr>
      <w:tr w:rsidR="006B54AE" w:rsidRPr="00CB1529" w14:paraId="756A5369" w14:textId="77777777" w:rsidTr="006B54AE">
        <w:trPr>
          <w:trHeight w:val="30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815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F5F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C48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2BC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89F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22B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A96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31E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686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DA9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A72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43E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F2B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7C1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A8B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36B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FA3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49B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235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6B54AE" w:rsidRPr="00CB1529" w14:paraId="2ABF0DEC" w14:textId="77777777" w:rsidTr="006B54AE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D3C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B9F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995E" w14:textId="77777777" w:rsidR="00CB1529" w:rsidRPr="00CB1529" w:rsidRDefault="0001246D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7DB5740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35320CD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22453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6AEB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98AD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0CE5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9F20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87808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B016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0B89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C61DD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74DA9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29FE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C707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2D35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2186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4AE" w:rsidRPr="00CB1529" w14:paraId="0B856086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DCC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2B3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C44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9D0C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A75F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E5BAC1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1DE5CCD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F02FE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6A2B3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90B0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F9569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7C1A5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0C0FC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C6A67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EC837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1F1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2357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9C3D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BC08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1B1FA67D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9C9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2C1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691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C3853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B006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AB2C5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D0AC9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47921E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6164BA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5FEF2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665D3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3141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F5D18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7308F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2BFA6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1C88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7138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3E64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5DDE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2C5CEDA5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D7A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53F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Apresentação do Relatório de Acompanhamento I</w:t>
            </w: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3D1D1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11C6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C2FC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C0D4C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DAEE1A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912BE7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20F70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B28D2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DF074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52B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9DE09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F03E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6CF4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B90E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2657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AD8D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02D66C12" w14:textId="77777777" w:rsidTr="006B54AE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A85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ADF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765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D75F8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79334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13E8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9888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02B8878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7C350F8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A0953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854B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27ABA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0189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EBBE7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F750E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8383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5E9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67AB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E3FE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4AE" w:rsidRPr="00CB1529" w14:paraId="1264ADD0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984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95F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074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B0237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4E385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D3675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FA43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5BB62E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0CE86C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16072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1CD16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9A811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57F29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02D93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53A93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03A9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56E6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854C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A4D5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532CB0F4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BD6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1FF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36D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C9326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9F276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B87F8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12C5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EFEB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D942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F39BAC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64BF97B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52B2D8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47D7D4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3C480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A47E6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1F5E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4946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F529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07D1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6C971392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5E4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8BC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7EF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37F24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6DBB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371B3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B3DC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1DFBB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4EA89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5C40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5D217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D9E0E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1F95850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461D8E0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76DD66C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26BC8C6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40AF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65A2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CBC7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4AE" w:rsidRPr="00CB1529" w14:paraId="15E05131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A8E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3A5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853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97E9D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F1CD2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58C71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DA500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3C65C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1918F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DEE8C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953DF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75EEA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50C3E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77337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0FDC32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4233A89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7C6B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FC2E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5295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7EF8D8CF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831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FAD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F7E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8C2A3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3B36C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B2154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E68D6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C392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B993F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6E3BC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F915D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C7C84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5BFAB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AE99B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F4C144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64B2482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7A72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4AE4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FBB1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1FAB4E84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88A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D6C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F93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348EE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BA25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6FBCB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A6D16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BB527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57DCC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BE6D1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6B727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13A6D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F4248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2A1F2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F99F9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5C6C32D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3DE6DA1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96D7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A12A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54AFB41E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E55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D83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3929" w14:textId="77777777" w:rsidR="00CB1529" w:rsidRPr="00CB1529" w:rsidRDefault="00DD1F50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6F98B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153A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324F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1D851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6FAF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710D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D5DE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8F68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96AA6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1419F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41B4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08304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06BB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45A0D1C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459C7CA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1F67302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39DBC36" w14:textId="77777777" w:rsidR="006B54AE" w:rsidRDefault="006B54AE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8321BF3" w14:textId="77777777" w:rsidR="006B54AE" w:rsidRDefault="006B54AE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25A4704" w14:textId="77777777" w:rsid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CCBA9F6" w14:textId="1B2E7DF0" w:rsidR="005200A9" w:rsidRPr="00BA66EA" w:rsidRDefault="00BA66EA" w:rsidP="005200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6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Período do aditivo </w:t>
      </w:r>
      <w:r w:rsidR="005200A9"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r w:rsidR="005200A9"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 w:rsidR="005200A9"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 a </w:t>
      </w:r>
      <w:r w:rsidR="005200A9"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 w:rsidR="005200A9"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mês/ano:</w:t>
      </w:r>
    </w:p>
    <w:p w14:paraId="32EC7EA0" w14:textId="1C440056" w:rsidR="00BA66EA" w:rsidRDefault="00BA66EA" w:rsidP="00BA66E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31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030"/>
        <w:gridCol w:w="3547"/>
        <w:gridCol w:w="474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</w:tblGrid>
      <w:tr w:rsidR="00BA66EA" w:rsidRPr="00CB1529" w14:paraId="607B7A9B" w14:textId="77777777" w:rsidTr="00BA66EA">
        <w:trPr>
          <w:trHeight w:val="30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962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D10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ETAPAS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26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75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3B1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MÊS</w:t>
            </w:r>
          </w:p>
        </w:tc>
      </w:tr>
      <w:tr w:rsidR="00BA66EA" w:rsidRPr="00CB1529" w14:paraId="730A25FD" w14:textId="77777777" w:rsidTr="00BA66EA">
        <w:trPr>
          <w:trHeight w:val="30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6E5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E36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E4DD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F05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1AD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B3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8A2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2C0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AA7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81F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0DE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B4E7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C9E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51E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E03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863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6C2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15C4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C9A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BA66EA" w:rsidRPr="00CB1529" w14:paraId="504E955B" w14:textId="77777777" w:rsidTr="00BA66EA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4874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798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409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3E777C9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08F441B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9E98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D127B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DE72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CABD0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2B64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7512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128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7B31B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06C4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B72F1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782B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F7BA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6A9B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92C8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66EA" w:rsidRPr="00CB1529" w14:paraId="491C00CC" w14:textId="77777777" w:rsidTr="00BA66EA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9B1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F704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069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D497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80AB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592FAF9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1570655D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ED600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9ABB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8D1D5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AA68B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12354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353EC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B7574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9B1A1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527D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65F7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A05F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3C07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0A8C74A6" w14:textId="77777777" w:rsidTr="00BA66EA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5FC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6FE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B36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66E94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3CCB2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B6C0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7BBA2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0A16F2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4C3287E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94AD7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CF9FE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36031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21363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2A946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8D2AB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D41E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6A31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CB26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5FB7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2517B6F7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C02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36D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Apresentação do Relatório de Acompanhamento I</w:t>
            </w: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4D4A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EF293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D0A4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513EC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FE16BF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55F70A1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AF2C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501DF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9B77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201A7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A3712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39A0C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5BB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1480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4799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8D81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4CD361B4" w14:textId="77777777" w:rsidTr="00BA66EA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E0D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AFE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318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C05D1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F182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0EC59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E425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1204B8D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5A33B56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3B53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CF08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43F3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8ED9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B00CA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E1549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7892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5D557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656B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9FB8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66EA" w:rsidRPr="00CB1529" w14:paraId="347D65CE" w14:textId="77777777" w:rsidTr="00BA66EA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134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53C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CFB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6D7D1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63C9F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906C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96545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582E691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7828F3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E08F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6B354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E822E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8F317D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A45C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03B41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FC2A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C19C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694B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499C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07BB4FF3" w14:textId="77777777" w:rsidTr="00BA66EA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4DE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738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C94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5038C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9E120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26DFE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6770D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60A12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122B3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6D1151C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4C7ADC9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06D679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02C0AC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A68F5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D50F8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0DC7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5E2A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5B17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6A31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639F9AAB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BF4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8BE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90E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4182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0E5E4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40E7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C571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D6792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F2BEE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92C024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E21A9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21FF5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104CD40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6E6F690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431C743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35A3353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DC457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2286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3E4D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66EA" w:rsidRPr="00CB1529" w14:paraId="1663C596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8EB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520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DC7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1A53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C9B8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6774B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F669A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40E4B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933CA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8A123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A332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A4C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0518A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F3E1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C4D00F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312C02F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B815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DFA37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4E36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1AF5035D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D65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697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6E8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14DB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F5E6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5E8C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2076E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7D8C5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7E20C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BC421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06E5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D6789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DD296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8A012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4F5AF98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7022968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518D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62C9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9AA3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32D8B195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BD6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289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A1E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395F6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0EA9E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8931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502F4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3280A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F24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79B5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2FE39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A5F5D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6927E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2CE72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D28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4AE7377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2346E26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7BED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20864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09490892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5F0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1E0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E86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D86C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9AE8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9708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9D90D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CAD76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B787C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1B27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77344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DC5D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7C275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E2B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70BA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8109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1342414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6FCF56B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003EEE4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8817C17" w14:textId="77777777" w:rsid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1D531FF" w14:textId="77777777" w:rsid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54A513E" w14:textId="0A823FC5" w:rsidR="00BA66EA" w:rsidRPr="00CB1529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BA66EA" w:rsidRPr="00CB1529" w:rsidSect="006B54AE">
          <w:pgSz w:w="16840" w:h="11907" w:orient="landscape" w:code="9"/>
          <w:pgMar w:top="1701" w:right="1134" w:bottom="851" w:left="1134" w:header="340" w:footer="567" w:gutter="0"/>
          <w:cols w:space="720"/>
          <w:docGrid w:linePitch="326"/>
        </w:sectPr>
      </w:pPr>
    </w:p>
    <w:p w14:paraId="0F1B611D" w14:textId="77777777" w:rsidR="00CB1529" w:rsidRPr="00CB1529" w:rsidRDefault="00CB1529" w:rsidP="00A2479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ACOMPANHAMENTO:</w:t>
      </w:r>
    </w:p>
    <w:p w14:paraId="286941BF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90BF64E" w14:textId="77777777" w:rsidR="00DD1F50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DD1F50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Descreva a quantidade de relatórios de acompanhamento que serão produzidos pelo coordenador do projeto e informar o período previsto (mês) de entrega, conforme exemplificado na tabela do item </w:t>
      </w:r>
      <w:proofErr w:type="gramStart"/>
      <w:r w:rsidRPr="00DD1F50">
        <w:rPr>
          <w:rFonts w:ascii="Times New Roman" w:eastAsia="Times New Roman" w:hAnsi="Times New Roman" w:cs="Times New Roman"/>
          <w:sz w:val="24"/>
          <w:szCs w:val="20"/>
          <w:highlight w:val="yellow"/>
        </w:rPr>
        <w:t>9</w:t>
      </w:r>
      <w:proofErr w:type="gramEnd"/>
      <w:r w:rsidRPr="00DD1F50">
        <w:rPr>
          <w:rFonts w:ascii="Times New Roman" w:eastAsia="Times New Roman" w:hAnsi="Times New Roman" w:cs="Times New Roman"/>
          <w:sz w:val="24"/>
          <w:szCs w:val="20"/>
          <w:highlight w:val="yellow"/>
        </w:rPr>
        <w:t>.</w:t>
      </w:r>
      <w:r w:rsidR="00DD1F50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 RECOMENDAMOS QUE SEJA APÓS CADA ENTREGA DE META.</w:t>
      </w:r>
    </w:p>
    <w:p w14:paraId="0AF4F7D7" w14:textId="2B1B4490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>Observação: Ainda, deverão ser produzidos</w:t>
      </w:r>
      <w:r w:rsidR="008C2EF5"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 xml:space="preserve"> e previstos</w:t>
      </w:r>
      <w:r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 xml:space="preserve"> relatórios semestrais de acompanhamento referente a projetos desenvolvidos com a </w:t>
      </w:r>
      <w:r w:rsidR="00FA0465"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>F</w:t>
      </w:r>
      <w:r w:rsidR="008C2EF5"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>undação de Apoio</w:t>
      </w:r>
      <w:r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>, atendendo a Lei n° 8.958/1994.</w:t>
      </w:r>
      <w:r w:rsidR="00DD1F50"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 xml:space="preserve"> Também ao final do projeto, o Coordenador deverá p</w:t>
      </w:r>
      <w:r w:rsidR="00CD2D63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>roduzir o Relatório Técnico de E</w:t>
      </w:r>
      <w:r w:rsidR="00DD1F50"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>xecução (RTE).</w:t>
      </w:r>
    </w:p>
    <w:p w14:paraId="72D49CFD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197845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CBD6703" w14:textId="77777777" w:rsidR="00CB1529" w:rsidRPr="00CB1529" w:rsidRDefault="00CB1529" w:rsidP="00A2479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RESULTADOS ESPERADOS:</w:t>
      </w:r>
    </w:p>
    <w:p w14:paraId="59258A4C" w14:textId="77777777" w:rsidR="00CB1529" w:rsidRPr="00CB1529" w:rsidRDefault="00CB1529" w:rsidP="00BA125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103765E5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Melhorias que se pretende</w:t>
      </w:r>
      <w:r w:rsidR="00A247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alcançar com a execução do projeto, seja</w:t>
      </w:r>
      <w:r w:rsidR="00A247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no contexto jurídico, administrativo, econ</w:t>
      </w:r>
      <w:r w:rsidRPr="00CB1529">
        <w:rPr>
          <w:rFonts w:ascii="Times New Roman" w:eastAsia="Times New Roman" w:hAnsi="Times New Roman" w:cs="Times New Roman" w:hint="eastAsia"/>
          <w:bCs/>
          <w:sz w:val="24"/>
          <w:szCs w:val="24"/>
          <w:highlight w:val="yellow"/>
        </w:rPr>
        <w:t>ô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mico, social, ambiental, acadêmico, tecnológico etc.</w:t>
      </w:r>
    </w:p>
    <w:p w14:paraId="384CC554" w14:textId="77777777" w:rsidR="00A24795" w:rsidRDefault="00A24795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3AF7C3" w14:textId="77777777" w:rsidR="00CB1529" w:rsidRPr="008C2EF5" w:rsidRDefault="00CB1529" w:rsidP="000C7F3A">
      <w:pPr>
        <w:pStyle w:val="PargrafodaLista"/>
        <w:numPr>
          <w:ilvl w:val="1"/>
          <w:numId w:val="3"/>
        </w:numPr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</w:rPr>
        <w:t>PROPRIEDADE INTELECTUAL</w:t>
      </w:r>
    </w:p>
    <w:p w14:paraId="153FE249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ED8DA78" w14:textId="77777777" w:rsidR="008C2EF5" w:rsidRPr="008C2EF5" w:rsidRDefault="008C2EF5" w:rsidP="008C2E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EF5">
        <w:rPr>
          <w:rFonts w:ascii="Times New Roman" w:hAnsi="Times New Roman" w:cs="Times New Roman"/>
          <w:b/>
          <w:bCs/>
          <w:sz w:val="24"/>
          <w:szCs w:val="24"/>
        </w:rPr>
        <w:t>Marque todos os resultados passíveis de obtenção de propriedade intelectual que se tem a expectativa ou possibilidade de se obter com o projeto</w:t>
      </w:r>
      <w:r w:rsidRPr="008C2EF5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4"/>
      </w:r>
      <w:r w:rsidRPr="008C2E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820"/>
        <w:gridCol w:w="38"/>
      </w:tblGrid>
      <w:tr w:rsidR="000C7F3A" w:rsidRPr="000C7F3A" w14:paraId="274C36B5" w14:textId="77777777" w:rsidTr="000C7F3A">
        <w:trPr>
          <w:gridAfter w:val="1"/>
          <w:wAfter w:w="3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029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0" w:type="dxa"/>
            <w:tcBorders>
              <w:left w:val="single" w:sz="4" w:space="0" w:color="auto"/>
            </w:tcBorders>
          </w:tcPr>
          <w:p w14:paraId="2F0D2B8B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Relatórios, documentos, artigos científicos, dissertações ou teses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18F1510C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94F9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ED86B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Produtos e/ou métodos tecnológicos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044FC700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FA78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BC7E0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Programas de Computador, aplicativos, algoritmos, sistemas, plataformas digitais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5831F018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0B0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6E092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Conhecimentos técnicos passíveis de utilização industrial (</w:t>
            </w:r>
            <w:proofErr w:type="spellStart"/>
            <w:r w:rsidRPr="000C7F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know</w:t>
            </w:r>
            <w:proofErr w:type="spellEnd"/>
            <w:r w:rsidRPr="000C7F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C7F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how</w:t>
            </w:r>
            <w:proofErr w:type="spellEnd"/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0C63A638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A542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494F8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Cultivares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3A2AE006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7B1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2D7BA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Topografia de Circuitos Integrados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6CB4F914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DC6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55E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Obras artísticas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20FDB847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5DB0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18A9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Outros (descreva):</w:t>
            </w:r>
          </w:p>
        </w:tc>
      </w:tr>
      <w:tr w:rsidR="000C7F3A" w:rsidRPr="000C7F3A" w14:paraId="5BD19C1C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4E11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6A695" w14:textId="77777777" w:rsidR="000C7F3A" w:rsidRPr="000C7F3A" w:rsidRDefault="000C7F3A" w:rsidP="000C7F3A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O projeto não envolve a possibilidade a obtenção de nenhum resultado passível de obtenção de propriedade intelectual.</w:t>
            </w:r>
          </w:p>
        </w:tc>
      </w:tr>
    </w:tbl>
    <w:p w14:paraId="135ED34A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DC6DB0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CB1529" w:rsidRPr="00CB1529" w:rsidSect="00621E67">
          <w:pgSz w:w="11907" w:h="16840" w:code="9"/>
          <w:pgMar w:top="1134" w:right="1134" w:bottom="851" w:left="1701" w:header="340" w:footer="620" w:gutter="0"/>
          <w:cols w:space="720"/>
          <w:docGrid w:linePitch="326"/>
        </w:sectPr>
      </w:pPr>
    </w:p>
    <w:p w14:paraId="1E68CE6F" w14:textId="77777777" w:rsidR="00CB1529" w:rsidRPr="00CB1529" w:rsidRDefault="00CB1529" w:rsidP="00A2479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EQUIPE DO PROJETO</w:t>
      </w:r>
    </w:p>
    <w:p w14:paraId="4343F876" w14:textId="77777777" w:rsid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Técnicos da unidade executora ou externos responsáveis pela formulação, implantação, monitoramento e avaliação do projeto. Deverá ser indicado, obrigatoriamente, um coordenador e um coordenador substituto.</w:t>
      </w:r>
    </w:p>
    <w:p w14:paraId="219FA5BB" w14:textId="7CCABFD5" w:rsidR="008C2EF5" w:rsidRPr="008C2EF5" w:rsidRDefault="008C2EF5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Observação Importante: pagamento de Bolsa é permitido </w:t>
      </w:r>
      <w:r w:rsidR="009230A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apenas </w:t>
      </w: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para profissionais</w:t>
      </w:r>
      <w:r w:rsidR="00CE10C7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 (</w:t>
      </w:r>
      <w:proofErr w:type="gramStart"/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discentes</w:t>
      </w:r>
      <w:proofErr w:type="gramEnd"/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/servidores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/</w:t>
      </w: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P</w:t>
      </w:r>
      <w:r w:rsidR="00BA66EA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C</w:t>
      </w: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) com vinculo à UFABC ou </w:t>
      </w:r>
      <w:r w:rsidR="005200A9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a </w:t>
      </w: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outra Instituição de Ensino e Pesquisa parceira, ou seja, signatária no instrumento a ser firmado entre os partícipes.</w:t>
      </w:r>
    </w:p>
    <w:p w14:paraId="46B1594A" w14:textId="77777777" w:rsidR="005200A9" w:rsidRPr="00BA66EA" w:rsidRDefault="005200A9" w:rsidP="005200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br/>
      </w:r>
      <w:proofErr w:type="gramStart"/>
      <w:r w:rsidRPr="005200A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12.1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Período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vigente de </w:t>
      </w:r>
      <w:r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 a </w:t>
      </w:r>
      <w:r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mês/ano:</w:t>
      </w:r>
    </w:p>
    <w:tbl>
      <w:tblPr>
        <w:tblStyle w:val="Tabelacomgrade"/>
        <w:tblW w:w="14709" w:type="dxa"/>
        <w:tblLook w:val="04A0" w:firstRow="1" w:lastRow="0" w:firstColumn="1" w:lastColumn="0" w:noHBand="0" w:noVBand="1"/>
      </w:tblPr>
      <w:tblGrid>
        <w:gridCol w:w="3688"/>
        <w:gridCol w:w="1408"/>
        <w:gridCol w:w="1228"/>
        <w:gridCol w:w="1954"/>
        <w:gridCol w:w="2218"/>
        <w:gridCol w:w="988"/>
        <w:gridCol w:w="1412"/>
        <w:gridCol w:w="1813"/>
      </w:tblGrid>
      <w:tr w:rsidR="00663AA1" w:rsidRPr="00663AA1" w14:paraId="112D3116" w14:textId="77777777" w:rsidTr="008546F0">
        <w:trPr>
          <w:trHeight w:hRule="exact" w:val="284"/>
        </w:trPr>
        <w:tc>
          <w:tcPr>
            <w:tcW w:w="14709" w:type="dxa"/>
            <w:gridSpan w:val="8"/>
            <w:vAlign w:val="center"/>
          </w:tcPr>
          <w:p w14:paraId="4C23B6EB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EQUIPE TÉCNICA*</w:t>
            </w:r>
          </w:p>
        </w:tc>
      </w:tr>
      <w:tr w:rsidR="008546F0" w:rsidRPr="00663AA1" w14:paraId="2B680921" w14:textId="77777777" w:rsidTr="005200A9">
        <w:trPr>
          <w:trHeight w:hRule="exact" w:val="851"/>
        </w:trPr>
        <w:tc>
          <w:tcPr>
            <w:tcW w:w="3688" w:type="dxa"/>
            <w:vAlign w:val="center"/>
          </w:tcPr>
          <w:p w14:paraId="0DC0D90F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08" w:type="dxa"/>
            <w:vAlign w:val="center"/>
          </w:tcPr>
          <w:p w14:paraId="3A53D38A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228" w:type="dxa"/>
            <w:vAlign w:val="center"/>
          </w:tcPr>
          <w:p w14:paraId="3CE72CB9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SIAPE</w:t>
            </w:r>
          </w:p>
        </w:tc>
        <w:tc>
          <w:tcPr>
            <w:tcW w:w="1954" w:type="dxa"/>
            <w:vAlign w:val="center"/>
          </w:tcPr>
          <w:p w14:paraId="0BAB9C03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Vínculo</w:t>
            </w:r>
          </w:p>
          <w:p w14:paraId="518CDAA8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Empregatício</w:t>
            </w:r>
          </w:p>
          <w:p w14:paraId="23AD4862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</w:t>
            </w:r>
            <w:proofErr w:type="gramEnd"/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Instituição</w:t>
            </w:r>
          </w:p>
        </w:tc>
        <w:tc>
          <w:tcPr>
            <w:tcW w:w="2218" w:type="dxa"/>
            <w:vAlign w:val="center"/>
          </w:tcPr>
          <w:p w14:paraId="49BE99EA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988" w:type="dxa"/>
            <w:vAlign w:val="center"/>
          </w:tcPr>
          <w:p w14:paraId="30237655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Carga</w:t>
            </w:r>
          </w:p>
          <w:p w14:paraId="5B7F69ED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Horária</w:t>
            </w:r>
          </w:p>
          <w:p w14:paraId="420F9B24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12" w:type="dxa"/>
            <w:vAlign w:val="center"/>
          </w:tcPr>
          <w:p w14:paraId="6BBF7916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Duração da</w:t>
            </w:r>
          </w:p>
          <w:p w14:paraId="2B9525FF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Participação</w:t>
            </w:r>
          </w:p>
          <w:p w14:paraId="13DF7BC9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(meses)</w:t>
            </w:r>
          </w:p>
        </w:tc>
        <w:tc>
          <w:tcPr>
            <w:tcW w:w="1813" w:type="dxa"/>
            <w:vAlign w:val="center"/>
          </w:tcPr>
          <w:p w14:paraId="7F9C80D1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Total</w:t>
            </w:r>
          </w:p>
          <w:p w14:paraId="3206D7F9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</w:t>
            </w: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quando envolver</w:t>
            </w:r>
          </w:p>
          <w:p w14:paraId="4B9843A6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pagamento</w:t>
            </w:r>
            <w:proofErr w:type="gramEnd"/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)</w:t>
            </w:r>
          </w:p>
        </w:tc>
      </w:tr>
      <w:tr w:rsidR="008546F0" w:rsidRPr="00663AA1" w14:paraId="029534E1" w14:textId="77777777" w:rsidTr="005200A9">
        <w:trPr>
          <w:trHeight w:hRule="exact" w:val="284"/>
        </w:trPr>
        <w:tc>
          <w:tcPr>
            <w:tcW w:w="3688" w:type="dxa"/>
            <w:vAlign w:val="center"/>
          </w:tcPr>
          <w:p w14:paraId="5132F7F3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NNNNNNNNNN</w:t>
            </w:r>
          </w:p>
        </w:tc>
        <w:tc>
          <w:tcPr>
            <w:tcW w:w="1408" w:type="dxa"/>
            <w:vAlign w:val="center"/>
          </w:tcPr>
          <w:p w14:paraId="2B5F11A0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XXXXXXX</w:t>
            </w:r>
          </w:p>
        </w:tc>
        <w:tc>
          <w:tcPr>
            <w:tcW w:w="1228" w:type="dxa"/>
            <w:vAlign w:val="center"/>
          </w:tcPr>
          <w:p w14:paraId="7933F3A0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</w:t>
            </w:r>
          </w:p>
        </w:tc>
        <w:tc>
          <w:tcPr>
            <w:tcW w:w="1954" w:type="dxa"/>
            <w:vAlign w:val="center"/>
          </w:tcPr>
          <w:p w14:paraId="59162C6C" w14:textId="77777777" w:rsidR="00663AA1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Docente</w:t>
            </w:r>
            <w:r w:rsidR="00663AA1"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 xml:space="preserve"> / UFABC</w:t>
            </w: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**</w:t>
            </w:r>
          </w:p>
        </w:tc>
        <w:tc>
          <w:tcPr>
            <w:tcW w:w="2218" w:type="dxa"/>
            <w:vAlign w:val="center"/>
          </w:tcPr>
          <w:p w14:paraId="42B30945" w14:textId="77777777" w:rsidR="00663AA1" w:rsidRPr="008546F0" w:rsidRDefault="00663AA1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Coordenador</w:t>
            </w:r>
            <w:r w:rsidR="008546F0"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 xml:space="preserve"> Geral</w:t>
            </w:r>
          </w:p>
        </w:tc>
        <w:tc>
          <w:tcPr>
            <w:tcW w:w="988" w:type="dxa"/>
            <w:vAlign w:val="center"/>
          </w:tcPr>
          <w:p w14:paraId="69777454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XXX</w:t>
            </w:r>
          </w:p>
        </w:tc>
        <w:tc>
          <w:tcPr>
            <w:tcW w:w="1412" w:type="dxa"/>
            <w:vAlign w:val="center"/>
          </w:tcPr>
          <w:p w14:paraId="26B6B9AC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</w:t>
            </w:r>
          </w:p>
        </w:tc>
        <w:tc>
          <w:tcPr>
            <w:tcW w:w="1813" w:type="dxa"/>
            <w:vAlign w:val="center"/>
          </w:tcPr>
          <w:p w14:paraId="4AFDB853" w14:textId="77777777" w:rsidR="00663AA1" w:rsidRPr="00663AA1" w:rsidRDefault="00663AA1" w:rsidP="00854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R$ </w:t>
            </w:r>
            <w:proofErr w:type="gramStart"/>
            <w:r w:rsidR="008546F0"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XX,</w:t>
            </w:r>
            <w:proofErr w:type="gramEnd"/>
            <w:r w:rsidR="008546F0"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</w:t>
            </w:r>
          </w:p>
        </w:tc>
      </w:tr>
      <w:tr w:rsidR="008546F0" w:rsidRPr="00663AA1" w14:paraId="17622933" w14:textId="77777777" w:rsidTr="005200A9">
        <w:tc>
          <w:tcPr>
            <w:tcW w:w="3688" w:type="dxa"/>
          </w:tcPr>
          <w:p w14:paraId="563A52F5" w14:textId="77777777" w:rsidR="008546F0" w:rsidRDefault="008546F0" w:rsidP="00663A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168D56F3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474D68DE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Não tem</w:t>
            </w:r>
          </w:p>
        </w:tc>
        <w:tc>
          <w:tcPr>
            <w:tcW w:w="1954" w:type="dxa"/>
          </w:tcPr>
          <w:p w14:paraId="7FBCD626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Docente / USP</w:t>
            </w:r>
          </w:p>
        </w:tc>
        <w:tc>
          <w:tcPr>
            <w:tcW w:w="2218" w:type="dxa"/>
          </w:tcPr>
          <w:p w14:paraId="0A707747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Pesquisador I</w:t>
            </w:r>
          </w:p>
        </w:tc>
        <w:tc>
          <w:tcPr>
            <w:tcW w:w="988" w:type="dxa"/>
          </w:tcPr>
          <w:p w14:paraId="179CA1DB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6EFA17D6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</w:tcPr>
          <w:p w14:paraId="0B715F50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546F0" w:rsidRPr="00663AA1" w14:paraId="2B9D3587" w14:textId="77777777" w:rsidTr="005200A9">
        <w:tc>
          <w:tcPr>
            <w:tcW w:w="3688" w:type="dxa"/>
          </w:tcPr>
          <w:p w14:paraId="2BD358A7" w14:textId="77777777" w:rsidR="008546F0" w:rsidRDefault="008546F0" w:rsidP="00663A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65FCD150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2EF6D151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Não tem</w:t>
            </w:r>
          </w:p>
        </w:tc>
        <w:tc>
          <w:tcPr>
            <w:tcW w:w="1954" w:type="dxa"/>
          </w:tcPr>
          <w:p w14:paraId="4DC8CF71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Discente / UFABC</w:t>
            </w:r>
          </w:p>
        </w:tc>
        <w:tc>
          <w:tcPr>
            <w:tcW w:w="2218" w:type="dxa"/>
          </w:tcPr>
          <w:p w14:paraId="2BCAF2AD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Pesquisador II</w:t>
            </w:r>
          </w:p>
        </w:tc>
        <w:tc>
          <w:tcPr>
            <w:tcW w:w="988" w:type="dxa"/>
          </w:tcPr>
          <w:p w14:paraId="23CC9B69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7B72C656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</w:tcPr>
          <w:p w14:paraId="7D2FBE1C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546F0" w:rsidRPr="00663AA1" w14:paraId="29AF8B92" w14:textId="77777777" w:rsidTr="005200A9">
        <w:tc>
          <w:tcPr>
            <w:tcW w:w="3688" w:type="dxa"/>
          </w:tcPr>
          <w:p w14:paraId="66F21028" w14:textId="77777777" w:rsidR="008546F0" w:rsidRDefault="008546F0" w:rsidP="00663A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6F62B0AF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382127D4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</w:t>
            </w:r>
          </w:p>
        </w:tc>
        <w:tc>
          <w:tcPr>
            <w:tcW w:w="1954" w:type="dxa"/>
          </w:tcPr>
          <w:p w14:paraId="6B01CC66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TA / UFABC***</w:t>
            </w:r>
          </w:p>
        </w:tc>
        <w:tc>
          <w:tcPr>
            <w:tcW w:w="2218" w:type="dxa"/>
          </w:tcPr>
          <w:p w14:paraId="3F0B63D5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Técnico de Laboratório</w:t>
            </w:r>
          </w:p>
        </w:tc>
        <w:tc>
          <w:tcPr>
            <w:tcW w:w="988" w:type="dxa"/>
          </w:tcPr>
          <w:p w14:paraId="3301C91B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668CEBC5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</w:tcPr>
          <w:p w14:paraId="473DD209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E8A33E2" w14:textId="752CEA5D" w:rsidR="00323BBA" w:rsidRDefault="00323BBA" w:rsidP="0032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1BD9132" w14:textId="4CD032E1" w:rsidR="005200A9" w:rsidRPr="00BA66EA" w:rsidRDefault="005200A9" w:rsidP="005200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200A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Período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aditivo de </w:t>
      </w:r>
      <w:r w:rsidRPr="00451E9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 a </w:t>
      </w:r>
      <w:r w:rsidRPr="00451E9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mês/ano:</w:t>
      </w:r>
    </w:p>
    <w:tbl>
      <w:tblPr>
        <w:tblStyle w:val="Tabelacomgrade"/>
        <w:tblW w:w="14709" w:type="dxa"/>
        <w:tblLook w:val="04A0" w:firstRow="1" w:lastRow="0" w:firstColumn="1" w:lastColumn="0" w:noHBand="0" w:noVBand="1"/>
      </w:tblPr>
      <w:tblGrid>
        <w:gridCol w:w="3688"/>
        <w:gridCol w:w="1408"/>
        <w:gridCol w:w="1228"/>
        <w:gridCol w:w="1954"/>
        <w:gridCol w:w="2218"/>
        <w:gridCol w:w="988"/>
        <w:gridCol w:w="1412"/>
        <w:gridCol w:w="1813"/>
      </w:tblGrid>
      <w:tr w:rsidR="005200A9" w:rsidRPr="00663AA1" w14:paraId="23235A0D" w14:textId="77777777" w:rsidTr="00233D6B">
        <w:trPr>
          <w:trHeight w:hRule="exact" w:val="284"/>
        </w:trPr>
        <w:tc>
          <w:tcPr>
            <w:tcW w:w="14709" w:type="dxa"/>
            <w:gridSpan w:val="8"/>
            <w:vAlign w:val="center"/>
          </w:tcPr>
          <w:p w14:paraId="5077E89B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EQUIPE TÉCNICA*</w:t>
            </w:r>
          </w:p>
        </w:tc>
      </w:tr>
      <w:tr w:rsidR="005200A9" w:rsidRPr="00663AA1" w14:paraId="44369986" w14:textId="77777777" w:rsidTr="00233D6B">
        <w:trPr>
          <w:trHeight w:hRule="exact" w:val="851"/>
        </w:trPr>
        <w:tc>
          <w:tcPr>
            <w:tcW w:w="3688" w:type="dxa"/>
            <w:vAlign w:val="center"/>
          </w:tcPr>
          <w:p w14:paraId="1E42731A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08" w:type="dxa"/>
            <w:vAlign w:val="center"/>
          </w:tcPr>
          <w:p w14:paraId="76465FC5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228" w:type="dxa"/>
            <w:vAlign w:val="center"/>
          </w:tcPr>
          <w:p w14:paraId="04D4F2AB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SIAPE</w:t>
            </w:r>
          </w:p>
        </w:tc>
        <w:tc>
          <w:tcPr>
            <w:tcW w:w="1954" w:type="dxa"/>
            <w:vAlign w:val="center"/>
          </w:tcPr>
          <w:p w14:paraId="786E4563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Vínculo</w:t>
            </w:r>
          </w:p>
          <w:p w14:paraId="3968DACE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Empregatício</w:t>
            </w:r>
          </w:p>
          <w:p w14:paraId="069EE3C9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</w:t>
            </w:r>
            <w:proofErr w:type="gramEnd"/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Instituição</w:t>
            </w:r>
          </w:p>
        </w:tc>
        <w:tc>
          <w:tcPr>
            <w:tcW w:w="2218" w:type="dxa"/>
            <w:vAlign w:val="center"/>
          </w:tcPr>
          <w:p w14:paraId="18954C6C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988" w:type="dxa"/>
            <w:vAlign w:val="center"/>
          </w:tcPr>
          <w:p w14:paraId="32A179C4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Carga</w:t>
            </w:r>
          </w:p>
          <w:p w14:paraId="77C92652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Horária</w:t>
            </w:r>
          </w:p>
          <w:p w14:paraId="7AD01AFC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12" w:type="dxa"/>
            <w:vAlign w:val="center"/>
          </w:tcPr>
          <w:p w14:paraId="1CA837DA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Duração da</w:t>
            </w:r>
          </w:p>
          <w:p w14:paraId="7C7354DF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Participação</w:t>
            </w:r>
          </w:p>
          <w:p w14:paraId="6F8BF56E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(meses)</w:t>
            </w:r>
          </w:p>
        </w:tc>
        <w:tc>
          <w:tcPr>
            <w:tcW w:w="1813" w:type="dxa"/>
            <w:vAlign w:val="center"/>
          </w:tcPr>
          <w:p w14:paraId="67537811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Total</w:t>
            </w:r>
          </w:p>
          <w:p w14:paraId="08320ECD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</w:t>
            </w: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quando envolver</w:t>
            </w:r>
          </w:p>
          <w:p w14:paraId="036E9429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pagamento</w:t>
            </w:r>
            <w:proofErr w:type="gramEnd"/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)</w:t>
            </w:r>
          </w:p>
        </w:tc>
      </w:tr>
      <w:tr w:rsidR="005200A9" w:rsidRPr="00663AA1" w14:paraId="3BB6CD5B" w14:textId="77777777" w:rsidTr="00233D6B">
        <w:trPr>
          <w:trHeight w:hRule="exact" w:val="284"/>
        </w:trPr>
        <w:tc>
          <w:tcPr>
            <w:tcW w:w="3688" w:type="dxa"/>
            <w:vAlign w:val="center"/>
          </w:tcPr>
          <w:p w14:paraId="7DAC7F18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NNNNNNNNNN</w:t>
            </w:r>
          </w:p>
        </w:tc>
        <w:tc>
          <w:tcPr>
            <w:tcW w:w="1408" w:type="dxa"/>
            <w:vAlign w:val="center"/>
          </w:tcPr>
          <w:p w14:paraId="5D94BE9E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XXXXXXX</w:t>
            </w:r>
          </w:p>
        </w:tc>
        <w:tc>
          <w:tcPr>
            <w:tcW w:w="1228" w:type="dxa"/>
            <w:vAlign w:val="center"/>
          </w:tcPr>
          <w:p w14:paraId="2E6199D4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</w:t>
            </w:r>
          </w:p>
        </w:tc>
        <w:tc>
          <w:tcPr>
            <w:tcW w:w="1954" w:type="dxa"/>
            <w:vAlign w:val="center"/>
          </w:tcPr>
          <w:p w14:paraId="7157191A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Docente / UFABC**</w:t>
            </w:r>
          </w:p>
        </w:tc>
        <w:tc>
          <w:tcPr>
            <w:tcW w:w="2218" w:type="dxa"/>
            <w:vAlign w:val="center"/>
          </w:tcPr>
          <w:p w14:paraId="356AF867" w14:textId="77777777" w:rsidR="005200A9" w:rsidRPr="008546F0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Coordenador Geral</w:t>
            </w:r>
          </w:p>
        </w:tc>
        <w:tc>
          <w:tcPr>
            <w:tcW w:w="988" w:type="dxa"/>
            <w:vAlign w:val="center"/>
          </w:tcPr>
          <w:p w14:paraId="63C847EE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XXX</w:t>
            </w:r>
          </w:p>
        </w:tc>
        <w:tc>
          <w:tcPr>
            <w:tcW w:w="1412" w:type="dxa"/>
            <w:vAlign w:val="center"/>
          </w:tcPr>
          <w:p w14:paraId="157C5E5D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</w:t>
            </w:r>
          </w:p>
        </w:tc>
        <w:tc>
          <w:tcPr>
            <w:tcW w:w="1813" w:type="dxa"/>
            <w:vAlign w:val="center"/>
          </w:tcPr>
          <w:p w14:paraId="5F3CD4A6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R$ </w:t>
            </w:r>
            <w:proofErr w:type="gramStart"/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XX,</w:t>
            </w:r>
            <w:proofErr w:type="gramEnd"/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</w:t>
            </w:r>
          </w:p>
        </w:tc>
      </w:tr>
      <w:tr w:rsidR="005200A9" w:rsidRPr="00663AA1" w14:paraId="2A4215A9" w14:textId="77777777" w:rsidTr="00233D6B">
        <w:tc>
          <w:tcPr>
            <w:tcW w:w="3688" w:type="dxa"/>
          </w:tcPr>
          <w:p w14:paraId="4664D2A1" w14:textId="77777777" w:rsidR="005200A9" w:rsidRDefault="005200A9" w:rsidP="00233D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24F15304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590A82D7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Não tem</w:t>
            </w:r>
          </w:p>
        </w:tc>
        <w:tc>
          <w:tcPr>
            <w:tcW w:w="1954" w:type="dxa"/>
          </w:tcPr>
          <w:p w14:paraId="034A4967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Docente / USP</w:t>
            </w:r>
          </w:p>
        </w:tc>
        <w:tc>
          <w:tcPr>
            <w:tcW w:w="2218" w:type="dxa"/>
          </w:tcPr>
          <w:p w14:paraId="53EE98FB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Pesquisador I</w:t>
            </w:r>
          </w:p>
        </w:tc>
        <w:tc>
          <w:tcPr>
            <w:tcW w:w="988" w:type="dxa"/>
          </w:tcPr>
          <w:p w14:paraId="036FC79B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7249376F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</w:tcPr>
          <w:p w14:paraId="7DE08B04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200A9" w:rsidRPr="00663AA1" w14:paraId="0245117E" w14:textId="77777777" w:rsidTr="00233D6B">
        <w:tc>
          <w:tcPr>
            <w:tcW w:w="3688" w:type="dxa"/>
          </w:tcPr>
          <w:p w14:paraId="4445BBF3" w14:textId="77777777" w:rsidR="005200A9" w:rsidRDefault="005200A9" w:rsidP="00233D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42484506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698CD8A9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Não tem</w:t>
            </w:r>
          </w:p>
        </w:tc>
        <w:tc>
          <w:tcPr>
            <w:tcW w:w="1954" w:type="dxa"/>
          </w:tcPr>
          <w:p w14:paraId="5B60B14C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Discente / UFABC</w:t>
            </w:r>
          </w:p>
        </w:tc>
        <w:tc>
          <w:tcPr>
            <w:tcW w:w="2218" w:type="dxa"/>
          </w:tcPr>
          <w:p w14:paraId="277E8BA6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Pesquisador II</w:t>
            </w:r>
          </w:p>
        </w:tc>
        <w:tc>
          <w:tcPr>
            <w:tcW w:w="988" w:type="dxa"/>
          </w:tcPr>
          <w:p w14:paraId="3CC02D61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3399C66B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</w:tcPr>
          <w:p w14:paraId="2D5DCB18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200A9" w:rsidRPr="00663AA1" w14:paraId="4DA6D8EF" w14:textId="77777777" w:rsidTr="00233D6B">
        <w:tc>
          <w:tcPr>
            <w:tcW w:w="3688" w:type="dxa"/>
          </w:tcPr>
          <w:p w14:paraId="1E967C5D" w14:textId="77777777" w:rsidR="005200A9" w:rsidRDefault="005200A9" w:rsidP="00233D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0E2DC96A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0D94A1E1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</w:t>
            </w:r>
          </w:p>
        </w:tc>
        <w:tc>
          <w:tcPr>
            <w:tcW w:w="1954" w:type="dxa"/>
          </w:tcPr>
          <w:p w14:paraId="1A12FB53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TA / UFABC***</w:t>
            </w:r>
          </w:p>
        </w:tc>
        <w:tc>
          <w:tcPr>
            <w:tcW w:w="2218" w:type="dxa"/>
          </w:tcPr>
          <w:p w14:paraId="654056AC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Técnico de Laboratório</w:t>
            </w:r>
          </w:p>
        </w:tc>
        <w:tc>
          <w:tcPr>
            <w:tcW w:w="988" w:type="dxa"/>
          </w:tcPr>
          <w:p w14:paraId="7049F52D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604FA061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</w:tcPr>
          <w:p w14:paraId="69C88BC4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727ED0B" w14:textId="77777777" w:rsidR="005200A9" w:rsidRDefault="005200A9" w:rsidP="0032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6F548C2" w14:textId="4AC943F4" w:rsidR="00CB1529" w:rsidRPr="00CB1529" w:rsidRDefault="00CB1529" w:rsidP="0032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152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* A composição deve ser de no mínimo 2/3 de pessoal vinculado à UFABC (TA, Docente, Discente, PDC, PC </w:t>
      </w:r>
      <w:proofErr w:type="spellStart"/>
      <w:r w:rsidRPr="00CB1529">
        <w:rPr>
          <w:rFonts w:ascii="Times New Roman" w:eastAsia="Times New Roman" w:hAnsi="Times New Roman" w:cs="Times New Roman"/>
          <w:sz w:val="20"/>
          <w:szCs w:val="20"/>
          <w:lang w:eastAsia="pt-BR"/>
        </w:rPr>
        <w:t>etc</w:t>
      </w:r>
      <w:proofErr w:type="spellEnd"/>
      <w:proofErr w:type="gramStart"/>
      <w:r w:rsidRPr="00CB1529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proofErr w:type="gramEnd"/>
    </w:p>
    <w:p w14:paraId="2AF50448" w14:textId="77777777" w:rsidR="00CB1529" w:rsidRPr="00CB1529" w:rsidRDefault="00CB1529" w:rsidP="0032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1529">
        <w:rPr>
          <w:rFonts w:ascii="Times New Roman" w:eastAsia="Times New Roman" w:hAnsi="Times New Roman" w:cs="Times New Roman"/>
          <w:sz w:val="20"/>
          <w:szCs w:val="20"/>
          <w:lang w:eastAsia="pt-BR"/>
        </w:rPr>
        <w:t>** A declaração de horas e teto remuneratório deve ser providenciada no caso dos servidores docentes.</w:t>
      </w:r>
    </w:p>
    <w:p w14:paraId="14B214C7" w14:textId="77777777" w:rsidR="00CB1529" w:rsidRDefault="00CB1529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1529">
        <w:rPr>
          <w:rFonts w:ascii="Times New Roman" w:eastAsia="Times New Roman" w:hAnsi="Times New Roman" w:cs="Times New Roman"/>
          <w:sz w:val="20"/>
          <w:szCs w:val="20"/>
          <w:lang w:eastAsia="pt-BR"/>
        </w:rPr>
        <w:t>*** A declaração de teto remuneratório deve ser providenciada no caso dos ser</w:t>
      </w:r>
      <w:r w:rsidR="00E9014B">
        <w:rPr>
          <w:rFonts w:ascii="Times New Roman" w:eastAsia="Times New Roman" w:hAnsi="Times New Roman" w:cs="Times New Roman"/>
          <w:sz w:val="20"/>
          <w:szCs w:val="20"/>
          <w:lang w:eastAsia="pt-BR"/>
        </w:rPr>
        <w:t>vidores técnico-administrativos</w:t>
      </w:r>
    </w:p>
    <w:p w14:paraId="4E250758" w14:textId="096EAA47" w:rsidR="005200A9" w:rsidRDefault="005200A9" w:rsidP="005200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200A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lastRenderedPageBreak/>
        <w:t xml:space="preserve">12.3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–</w:t>
      </w:r>
      <w:r w:rsidRPr="005200A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Dados do Coordenador:</w:t>
      </w:r>
    </w:p>
    <w:p w14:paraId="3E8A5476" w14:textId="77777777" w:rsidR="005200A9" w:rsidRDefault="005200A9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48DC7BC" w14:textId="77777777" w:rsidR="005200A9" w:rsidRDefault="005200A9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1985"/>
        <w:gridCol w:w="6240"/>
      </w:tblGrid>
      <w:tr w:rsidR="005200A9" w14:paraId="2DC785B4" w14:textId="77777777" w:rsidTr="00233D6B">
        <w:tc>
          <w:tcPr>
            <w:tcW w:w="4077" w:type="dxa"/>
          </w:tcPr>
          <w:p w14:paraId="2E345B2D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10635" w:type="dxa"/>
            <w:gridSpan w:val="3"/>
          </w:tcPr>
          <w:p w14:paraId="299AAC0F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</w:t>
            </w:r>
          </w:p>
        </w:tc>
      </w:tr>
      <w:tr w:rsidR="005200A9" w14:paraId="7DB1CBDE" w14:textId="77777777" w:rsidTr="00233D6B">
        <w:tc>
          <w:tcPr>
            <w:tcW w:w="4077" w:type="dxa"/>
          </w:tcPr>
          <w:p w14:paraId="5A612474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10635" w:type="dxa"/>
            <w:gridSpan w:val="3"/>
          </w:tcPr>
          <w:p w14:paraId="5BC05CB7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NNN.</w:t>
            </w:r>
            <w:proofErr w:type="gramEnd"/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NNN.NNN-NN</w:t>
            </w:r>
          </w:p>
        </w:tc>
      </w:tr>
      <w:tr w:rsidR="005200A9" w14:paraId="54357C37" w14:textId="77777777" w:rsidTr="00233D6B">
        <w:tc>
          <w:tcPr>
            <w:tcW w:w="4077" w:type="dxa"/>
          </w:tcPr>
          <w:p w14:paraId="28E6F95D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Setor:</w:t>
            </w:r>
          </w:p>
        </w:tc>
        <w:tc>
          <w:tcPr>
            <w:tcW w:w="10635" w:type="dxa"/>
            <w:gridSpan w:val="3"/>
          </w:tcPr>
          <w:p w14:paraId="3FF9260C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Centro/Núcleo/</w:t>
            </w:r>
            <w:proofErr w:type="spellStart"/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Pró-Reitoria</w:t>
            </w:r>
            <w:proofErr w:type="spellEnd"/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/Unidade Administrativa</w:t>
            </w:r>
          </w:p>
        </w:tc>
      </w:tr>
      <w:tr w:rsidR="005200A9" w14:paraId="48EEDE4B" w14:textId="77777777" w:rsidTr="00233D6B">
        <w:tc>
          <w:tcPr>
            <w:tcW w:w="4077" w:type="dxa"/>
          </w:tcPr>
          <w:p w14:paraId="22EB2C5D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Endereço do Coordenador na UFABC:</w:t>
            </w:r>
          </w:p>
        </w:tc>
        <w:tc>
          <w:tcPr>
            <w:tcW w:w="10635" w:type="dxa"/>
            <w:gridSpan w:val="3"/>
          </w:tcPr>
          <w:p w14:paraId="3311B238" w14:textId="77777777" w:rsidR="005200A9" w:rsidRPr="00137D9E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Campus/Bloco/Andar/Sala</w:t>
            </w:r>
          </w:p>
        </w:tc>
      </w:tr>
      <w:tr w:rsidR="005200A9" w14:paraId="3F42ECDE" w14:textId="77777777" w:rsidTr="00233D6B">
        <w:tc>
          <w:tcPr>
            <w:tcW w:w="4077" w:type="dxa"/>
          </w:tcPr>
          <w:p w14:paraId="0ED2B5D2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2410" w:type="dxa"/>
          </w:tcPr>
          <w:p w14:paraId="4495F335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(NN) NNNN-NNNN</w:t>
            </w:r>
          </w:p>
        </w:tc>
        <w:tc>
          <w:tcPr>
            <w:tcW w:w="1985" w:type="dxa"/>
          </w:tcPr>
          <w:p w14:paraId="47A021C1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Telefone Celular:</w:t>
            </w:r>
          </w:p>
        </w:tc>
        <w:tc>
          <w:tcPr>
            <w:tcW w:w="6240" w:type="dxa"/>
          </w:tcPr>
          <w:p w14:paraId="653BB95C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(NN) N-NNNN-NNNN</w:t>
            </w:r>
          </w:p>
        </w:tc>
      </w:tr>
      <w:tr w:rsidR="005200A9" w14:paraId="39A2F4AC" w14:textId="77777777" w:rsidTr="00233D6B">
        <w:tc>
          <w:tcPr>
            <w:tcW w:w="4077" w:type="dxa"/>
          </w:tcPr>
          <w:p w14:paraId="0585D073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10635" w:type="dxa"/>
            <w:gridSpan w:val="3"/>
          </w:tcPr>
          <w:p w14:paraId="799A9069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663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nnnnn@</w:t>
            </w:r>
            <w:proofErr w:type="gramEnd"/>
            <w:r w:rsidRPr="00663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</w:t>
            </w:r>
            <w:proofErr w:type="spellEnd"/>
          </w:p>
        </w:tc>
      </w:tr>
    </w:tbl>
    <w:p w14:paraId="0ED3C8DF" w14:textId="5BD71000" w:rsidR="005200A9" w:rsidRPr="00CB1529" w:rsidRDefault="005200A9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  <w:sectPr w:rsidR="005200A9" w:rsidRPr="00CB1529" w:rsidSect="00A24795">
          <w:headerReference w:type="default" r:id="rId17"/>
          <w:pgSz w:w="16840" w:h="11907" w:orient="landscape" w:code="9"/>
          <w:pgMar w:top="1701" w:right="1134" w:bottom="851" w:left="1134" w:header="340" w:footer="567" w:gutter="0"/>
          <w:cols w:space="720"/>
          <w:docGrid w:linePitch="326"/>
        </w:sectPr>
      </w:pPr>
    </w:p>
    <w:p w14:paraId="6DCDDDCA" w14:textId="77777777" w:rsidR="00CB1529" w:rsidRPr="00E9014B" w:rsidRDefault="00E9014B" w:rsidP="00E9014B">
      <w:pPr>
        <w:pStyle w:val="PargrafodaLista"/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E9014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PREVISÃO ORÇAMENTÁRIA</w:t>
      </w:r>
    </w:p>
    <w:p w14:paraId="77BD5216" w14:textId="502215F0" w:rsidR="00CB1529" w:rsidRDefault="005200A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A9">
        <w:rPr>
          <w:rFonts w:ascii="Times New Roman" w:eastAsia="Times New Roman" w:hAnsi="Times New Roman" w:cs="Times New Roman"/>
          <w:b/>
          <w:bCs/>
          <w:sz w:val="24"/>
          <w:szCs w:val="24"/>
        </w:rPr>
        <w:t>13.1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529" w:rsidRPr="00CB1529">
        <w:rPr>
          <w:rFonts w:ascii="Times New Roman" w:eastAsia="Times New Roman" w:hAnsi="Times New Roman" w:cs="Times New Roman"/>
          <w:sz w:val="24"/>
          <w:szCs w:val="24"/>
        </w:rPr>
        <w:t xml:space="preserve">O valor total para realização do projeto </w:t>
      </w:r>
      <w:r w:rsidR="00451E96">
        <w:rPr>
          <w:rFonts w:ascii="Times New Roman" w:eastAsia="Times New Roman" w:hAnsi="Times New Roman" w:cs="Times New Roman"/>
          <w:sz w:val="24"/>
          <w:szCs w:val="24"/>
        </w:rPr>
        <w:t xml:space="preserve">vigente </w:t>
      </w:r>
      <w:r w:rsidR="00CB1529" w:rsidRPr="00CB1529">
        <w:rPr>
          <w:rFonts w:ascii="Times New Roman" w:eastAsia="Times New Roman" w:hAnsi="Times New Roman" w:cs="Times New Roman"/>
          <w:sz w:val="24"/>
          <w:szCs w:val="24"/>
        </w:rPr>
        <w:t xml:space="preserve">é de </w:t>
      </w:r>
      <w:r w:rsidR="00CB1529" w:rsidRPr="00E9014B">
        <w:rPr>
          <w:rFonts w:ascii="Times New Roman" w:eastAsia="Times New Roman" w:hAnsi="Times New Roman" w:cs="Times New Roman"/>
          <w:sz w:val="24"/>
          <w:szCs w:val="24"/>
          <w:highlight w:val="yellow"/>
        </w:rPr>
        <w:t>R$ 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451E9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durante o período de vigência,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1E9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XX</w:t>
      </w:r>
      <w:r w:rsidRPr="005200A9">
        <w:rPr>
          <w:rFonts w:ascii="Times New Roman" w:eastAsia="Times New Roman" w:hAnsi="Times New Roman" w:cs="Times New Roman"/>
          <w:bCs/>
          <w:sz w:val="24"/>
          <w:szCs w:val="24"/>
        </w:rPr>
        <w:t xml:space="preserve"> mês/ano a </w:t>
      </w:r>
      <w:r w:rsidRPr="00451E9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XX</w:t>
      </w:r>
      <w:r w:rsidRPr="005200A9">
        <w:rPr>
          <w:rFonts w:ascii="Times New Roman" w:eastAsia="Times New Roman" w:hAnsi="Times New Roman" w:cs="Times New Roman"/>
          <w:bCs/>
          <w:sz w:val="24"/>
          <w:szCs w:val="24"/>
        </w:rPr>
        <w:t xml:space="preserve"> mês/ano</w:t>
      </w:r>
      <w:r w:rsidR="00451E96">
        <w:rPr>
          <w:rFonts w:ascii="Times New Roman" w:eastAsia="Times New Roman" w:hAnsi="Times New Roman" w:cs="Times New Roman"/>
          <w:bCs/>
          <w:sz w:val="24"/>
          <w:szCs w:val="24"/>
        </w:rPr>
        <w:t xml:space="preserve">, foi utilizado o montante de </w:t>
      </w:r>
      <w:r w:rsidR="00451E96" w:rsidRPr="00451E9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XX</w:t>
      </w:r>
      <w:r w:rsidR="00451E96">
        <w:rPr>
          <w:rFonts w:ascii="Times New Roman" w:eastAsia="Times New Roman" w:hAnsi="Times New Roman" w:cs="Times New Roman"/>
          <w:bCs/>
          <w:sz w:val="24"/>
          <w:szCs w:val="24"/>
        </w:rPr>
        <w:t>, conforme aplicação abaixo: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0312F9" w14:textId="77777777" w:rsidR="00727876" w:rsidRPr="00CB1529" w:rsidRDefault="00727876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2822"/>
      </w:tblGrid>
      <w:tr w:rsidR="00CB1529" w:rsidRPr="00E9014B" w14:paraId="5DF841DB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365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ITENS DE DESPESA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1AD5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VALOR (R$)</w:t>
            </w:r>
          </w:p>
        </w:tc>
      </w:tr>
      <w:tr w:rsidR="00CB1529" w:rsidRPr="00E9014B" w14:paraId="5452FC51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035EA7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PESSOA FÍSICA</w:t>
            </w:r>
          </w:p>
        </w:tc>
      </w:tr>
      <w:tr w:rsidR="00CB1529" w:rsidRPr="00E9014B" w14:paraId="0D7D5091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8C7D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Contratado - CLT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61D1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73BC35EF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82A6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Profissional Autônomo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E81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34D7117F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F688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Estagiário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77AE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33A7DED3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1353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Bolsa de Pesquisa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16FE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18BB9307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023E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Bolsa de Ensino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EA3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38D43013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279E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Bolsa de Extensão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BB75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5B1EBB83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452810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MATERIAL DE CONSUMO</w:t>
            </w:r>
          </w:p>
        </w:tc>
      </w:tr>
      <w:tr w:rsidR="00CB1529" w:rsidRPr="00E9014B" w14:paraId="761BD903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784A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Material de C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onsumo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acional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97B6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1D4517D8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613543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MATERIAL PERMANENTE E EQUIPAMENTOS</w:t>
            </w:r>
          </w:p>
        </w:tc>
      </w:tr>
      <w:tr w:rsidR="00CB1529" w:rsidRPr="00E9014B" w14:paraId="6F6D217A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7E66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Equipamento Nacional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137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B1529" w:rsidRPr="00E9014B" w14:paraId="1D937E31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4B71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Livros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0D49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0B4B11A8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CDB05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SOFTWARE</w:t>
            </w:r>
          </w:p>
        </w:tc>
      </w:tr>
      <w:tr w:rsidR="00CB1529" w:rsidRPr="00E9014B" w14:paraId="345C18A2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0E68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Software ou Licença de S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oftware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845A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7B59BC41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9D192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PASSAGENS</w:t>
            </w:r>
          </w:p>
        </w:tc>
      </w:tr>
      <w:tr w:rsidR="00CB1529" w:rsidRPr="00E9014B" w14:paraId="35A341E4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113C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Passagens A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éreas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acionais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FBF2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672E15F7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8C89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Passagens </w:t>
            </w:r>
            <w:r w:rsid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Aéreas I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nternacionais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534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B1529" w:rsidRPr="00E9014B" w14:paraId="0CA680C6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A2C2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Passagens T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errestres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DA40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B1529" w:rsidRPr="00E9014B" w14:paraId="22422303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A6F642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DIÁRIAS</w:t>
            </w:r>
          </w:p>
        </w:tc>
      </w:tr>
      <w:tr w:rsidR="00CB1529" w:rsidRPr="00E9014B" w14:paraId="1D142226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E62E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Diárias N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acionais (R$320,00 - CNPq)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667A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623E9E7B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DEC1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Diárias I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nternacionais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4883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5E95C775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52CD2C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PESSOA JURÍDICA</w:t>
            </w:r>
          </w:p>
        </w:tc>
      </w:tr>
      <w:tr w:rsidR="00727876" w:rsidRPr="00322517" w14:paraId="29C4CA04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AF5E" w14:textId="77777777" w:rsidR="00727876" w:rsidRPr="00E9014B" w:rsidRDefault="00727876" w:rsidP="0072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Taxa de Inscrição para participação em eventos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7726" w14:textId="77777777" w:rsidR="00727876" w:rsidRPr="002D5254" w:rsidRDefault="00727876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655237" w14:paraId="2F5279C1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D3CA" w14:textId="77777777" w:rsidR="00E9014B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Exemplo: Serviços G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ráficos </w:t>
            </w:r>
          </w:p>
          <w:p w14:paraId="3877F281" w14:textId="77777777" w:rsidR="00CB1529" w:rsidRPr="00655237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pt-BR"/>
              </w:rPr>
            </w:pPr>
            <w:r w:rsidRPr="0065523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(faixas, banners, folders e panfletos)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1E18" w14:textId="77777777" w:rsidR="00CB1529" w:rsidRPr="00655237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pt-BR"/>
              </w:rPr>
            </w:pPr>
          </w:p>
        </w:tc>
      </w:tr>
      <w:tr w:rsidR="00CB1529" w:rsidRPr="00E9014B" w14:paraId="5B714C00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9E7C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Exemplo: Serviços de </w:t>
            </w:r>
            <w:r w:rsidR="00E9014B"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A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poio à </w:t>
            </w:r>
            <w:r w:rsidR="00E9014B"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Realização de E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ventos (</w:t>
            </w:r>
            <w:proofErr w:type="gramStart"/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cerimonial, locação</w:t>
            </w:r>
            <w:proofErr w:type="gramEnd"/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de equipamentos de som, </w:t>
            </w:r>
            <w:proofErr w:type="spellStart"/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coffee</w:t>
            </w:r>
            <w:proofErr w:type="spellEnd"/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break)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A57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7C0D4B8D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7D756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IMPORTAÇÃO</w:t>
            </w:r>
          </w:p>
        </w:tc>
      </w:tr>
      <w:tr w:rsidR="00CB1529" w:rsidRPr="00E9014B" w14:paraId="0BC8D7E3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5257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Material de Consumo I</w:t>
            </w:r>
            <w:r w:rsidR="00CB1529"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mportado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9FA9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2E5AFAE0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C980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Equipamento I</w:t>
            </w:r>
            <w:r w:rsidR="00CB1529"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mportado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098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73774BFA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28C1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Despesas </w:t>
            </w:r>
            <w:r w:rsid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Acessórias de I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mportação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7BF5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2B5207B4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AABE4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lightGray"/>
                <w:lang w:eastAsia="pt-BR"/>
              </w:rPr>
              <w:t>CUSTO OPERACIONAL ADMINISTRATIVO</w:t>
            </w:r>
          </w:p>
        </w:tc>
      </w:tr>
      <w:tr w:rsidR="00CB1529" w:rsidRPr="00E9014B" w14:paraId="6D182E63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456F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Custo Operacional </w:t>
            </w:r>
            <w:r w:rsidR="00FA0465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FUNDEP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(quando aplicado) até 10% do VT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59EA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66D282CD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B877A3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lightGray"/>
                <w:lang w:eastAsia="pt-BR"/>
              </w:rPr>
              <w:t>TAXA DE RESSARCIMENTO INSTITUCIONAL (TRI)</w:t>
            </w:r>
          </w:p>
        </w:tc>
      </w:tr>
      <w:tr w:rsidR="00CB1529" w:rsidRPr="00E9014B" w14:paraId="4869D7E7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E377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UFABC (até 18%) do VT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22C7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48229D28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C87D2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pt-BR"/>
              </w:rPr>
              <w:t>VALOR TOTAL (VT)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434107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</w:p>
        </w:tc>
      </w:tr>
    </w:tbl>
    <w:p w14:paraId="6BAD4F1D" w14:textId="2DCF8197" w:rsidR="00451E96" w:rsidRDefault="00451E96" w:rsidP="00451E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529">
        <w:rPr>
          <w:rFonts w:ascii="Times New Roman" w:eastAsia="Times New Roman" w:hAnsi="Times New Roman" w:cs="Times New Roman"/>
          <w:sz w:val="24"/>
          <w:szCs w:val="24"/>
        </w:rPr>
        <w:t xml:space="preserve">O valor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residual de </w:t>
      </w:r>
      <w:r w:rsidRPr="00451E96">
        <w:rPr>
          <w:rFonts w:ascii="Times New Roman" w:eastAsia="Times New Roman" w:hAnsi="Times New Roman" w:cs="Times New Roman"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>, para o período do aditivo, será utilizado,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conforme aplicação abaixo: </w:t>
      </w:r>
    </w:p>
    <w:p w14:paraId="72C0EF0A" w14:textId="77777777" w:rsidR="00451E96" w:rsidRPr="00CB1529" w:rsidRDefault="00451E96" w:rsidP="00451E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2822"/>
      </w:tblGrid>
      <w:tr w:rsidR="00451E96" w:rsidRPr="00E9014B" w14:paraId="7EBC0093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34DC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ITENS DE DESPESA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E138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VALOR (R$)</w:t>
            </w:r>
          </w:p>
        </w:tc>
      </w:tr>
      <w:tr w:rsidR="00451E96" w:rsidRPr="00E9014B" w14:paraId="76C01FD9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F0283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PESSOA FÍSICA</w:t>
            </w:r>
          </w:p>
        </w:tc>
      </w:tr>
      <w:tr w:rsidR="00451E96" w:rsidRPr="00E9014B" w14:paraId="4D81BC18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B3E1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Contratado - CLT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95E1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4C9DF606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B92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Profissional Autônomo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4EEF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75919220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1DC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Estagiário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D7E0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129D82DD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C916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Bolsa de Pesquisa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4DBF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6E7953BF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1008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Bolsa de Ensino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E224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3625D212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A9F7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Bolsa de Extensão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5201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5B762238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F8D0F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MATERIAL DE CONSUMO</w:t>
            </w:r>
          </w:p>
        </w:tc>
      </w:tr>
      <w:tr w:rsidR="00451E96" w:rsidRPr="00E9014B" w14:paraId="141FC853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B3E8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Material de C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onsumo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acional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A4E6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2BDDD39A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54D78C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MATERIAL PERMANENTE E EQUIPAMENTOS</w:t>
            </w:r>
          </w:p>
        </w:tc>
      </w:tr>
      <w:tr w:rsidR="00451E96" w:rsidRPr="00E9014B" w14:paraId="34864636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8831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Equipamento Nacional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CA6A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51E96" w:rsidRPr="00E9014B" w14:paraId="1CB9711A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4948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Livros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0375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30714AFF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34C4DF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SOFTWARE</w:t>
            </w:r>
          </w:p>
        </w:tc>
      </w:tr>
      <w:tr w:rsidR="00451E96" w:rsidRPr="00E9014B" w14:paraId="600D2BC3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E405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Software ou Licença de S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oftware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3CF3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74DCFC15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54D0D9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PASSAGENS</w:t>
            </w:r>
          </w:p>
        </w:tc>
      </w:tr>
      <w:tr w:rsidR="00451E96" w:rsidRPr="00E9014B" w14:paraId="2BA40CE9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9728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Passagens A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éreas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acionais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B82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4D9DCFDF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FE77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Passagens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Aéreas I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nternacionais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016E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51E96" w:rsidRPr="00E9014B" w14:paraId="08927048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81F7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Passagens T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errestres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C669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51E96" w:rsidRPr="00E9014B" w14:paraId="56FC707D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EA2E3A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DIÁRIAS</w:t>
            </w:r>
          </w:p>
        </w:tc>
      </w:tr>
      <w:tr w:rsidR="00451E96" w:rsidRPr="00E9014B" w14:paraId="12B34CB1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4A59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Diárias N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acionais (R$320,00 - CNPq)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120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6184D6E4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E3A4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Diárias I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nternacionais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CD0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46028A6D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34D600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PESSOA JURÍDICA</w:t>
            </w:r>
          </w:p>
        </w:tc>
      </w:tr>
      <w:tr w:rsidR="00451E96" w:rsidRPr="00322517" w14:paraId="26B31682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5BED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Taxa de Inscrição para participação em eventos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7542" w14:textId="77777777" w:rsidR="00451E96" w:rsidRPr="002D5254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655237" w14:paraId="438C11CF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2F2D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Exemplo: Serviços Gráficos </w:t>
            </w:r>
          </w:p>
          <w:p w14:paraId="40E5A2CC" w14:textId="77777777" w:rsidR="00451E96" w:rsidRPr="00655237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pt-BR"/>
              </w:rPr>
            </w:pPr>
            <w:r w:rsidRPr="0065523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(faixas, banners, folders e panfletos)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3098" w14:textId="77777777" w:rsidR="00451E96" w:rsidRPr="00655237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pt-BR"/>
              </w:rPr>
            </w:pPr>
          </w:p>
        </w:tc>
      </w:tr>
      <w:tr w:rsidR="00451E96" w:rsidRPr="00E9014B" w14:paraId="79956AFE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FCD3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Exemplo: Serviços de Apoio à Realização de Eventos (</w:t>
            </w:r>
            <w:proofErr w:type="gramStart"/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cerimonial, locação</w:t>
            </w:r>
            <w:proofErr w:type="gramEnd"/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de equipamentos de som, </w:t>
            </w:r>
            <w:proofErr w:type="spellStart"/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coffee</w:t>
            </w:r>
            <w:proofErr w:type="spellEnd"/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break)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278F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6C05CAFE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368E80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IMPORTAÇÃO</w:t>
            </w:r>
          </w:p>
        </w:tc>
      </w:tr>
      <w:tr w:rsidR="00451E96" w:rsidRPr="00E9014B" w14:paraId="07A64DEA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7446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Material de Consumo I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mportado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80F6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3B8FA513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B6BE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Equipamento I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mportado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5B5C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1001EB3A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9CC7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Despesas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Acessórias de I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mportação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2DB9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6E89317F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A9BB74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lightGray"/>
                <w:lang w:eastAsia="pt-BR"/>
              </w:rPr>
              <w:t>CUSTO OPERACIONAL ADMINISTRATIVO</w:t>
            </w:r>
          </w:p>
        </w:tc>
      </w:tr>
      <w:tr w:rsidR="00451E96" w:rsidRPr="00E9014B" w14:paraId="78424C03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C59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Custo Operacional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FUNDEP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(quando aplicado) até 10% do VT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9782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7D902083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6AFD9C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lightGray"/>
                <w:lang w:eastAsia="pt-BR"/>
              </w:rPr>
              <w:t>TAXA DE RESSARCIMENTO INSTITUCIONAL (TRI)</w:t>
            </w:r>
          </w:p>
        </w:tc>
      </w:tr>
      <w:tr w:rsidR="00451E96" w:rsidRPr="00E9014B" w14:paraId="4ACE7CCA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2F70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UFABC (até 18%) do VT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9A41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34D39899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62EA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pt-BR"/>
              </w:rPr>
              <w:t>VALOR TOTAL (VT)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89356F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</w:p>
        </w:tc>
      </w:tr>
    </w:tbl>
    <w:p w14:paraId="174EA90D" w14:textId="77777777" w:rsidR="005200A9" w:rsidRDefault="005200A9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</w:p>
    <w:p w14:paraId="16A30663" w14:textId="77777777" w:rsidR="005200A9" w:rsidRDefault="005200A9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</w:p>
    <w:p w14:paraId="53ADA732" w14:textId="77777777" w:rsidR="00451E96" w:rsidRDefault="00451E96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</w:p>
    <w:p w14:paraId="77DC06C1" w14:textId="77777777" w:rsidR="00451E96" w:rsidRDefault="00451E96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</w:p>
    <w:p w14:paraId="39311FAC" w14:textId="77777777" w:rsidR="00451E96" w:rsidRDefault="00451E96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</w:p>
    <w:p w14:paraId="06AC13B5" w14:textId="77777777" w:rsidR="00451E96" w:rsidRDefault="00CB1529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  <w:r w:rsidRPr="00CE10C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Observaç</w:t>
      </w:r>
      <w:r w:rsidR="00451E9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ões:</w:t>
      </w:r>
    </w:p>
    <w:p w14:paraId="57152EB0" w14:textId="77777777" w:rsidR="00451E96" w:rsidRDefault="00451E96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</w:p>
    <w:p w14:paraId="0C87813D" w14:textId="7AF4E96E" w:rsidR="00451E96" w:rsidRDefault="00451E96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- Para o preenchimento das tabelas, consultar a analista da F</w:t>
      </w:r>
      <w:r w:rsidR="0010421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UNDEP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, conforme contatos na página da ACIC.</w:t>
      </w:r>
    </w:p>
    <w:p w14:paraId="72F3EBDC" w14:textId="22727D4F" w:rsidR="00CB1529" w:rsidRDefault="00451E96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- Caso o aditivo é somente para prorrogação de vigência, sem a execução de valores residuais</w:t>
      </w:r>
      <w:r w:rsidR="00D45FF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a ta</w:t>
      </w:r>
      <w:r w:rsidR="00DF1EC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bela 13.2 poderá ser excluída.</w:t>
      </w:r>
    </w:p>
    <w:p w14:paraId="536C3382" w14:textId="68E34BF8" w:rsidR="00D45FF8" w:rsidRPr="00CE10C7" w:rsidRDefault="00D45FF8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 xml:space="preserve">- Conforme orientação da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CPCo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, não é permitido o acréscimo de valores.</w:t>
      </w:r>
    </w:p>
    <w:p w14:paraId="12AC3915" w14:textId="7D2BF383" w:rsidR="00CB1529" w:rsidRDefault="00CB1529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</w:rPr>
      </w:pPr>
    </w:p>
    <w:p w14:paraId="4EC25500" w14:textId="77777777" w:rsidR="00CB1529" w:rsidRPr="00E9014B" w:rsidRDefault="00CB1529" w:rsidP="00E901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43D2AB" w14:textId="77777777" w:rsidR="00CB1529" w:rsidRDefault="00CB1529" w:rsidP="00BA125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CB15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DADOS DO PARCEIRO:</w:t>
      </w:r>
    </w:p>
    <w:p w14:paraId="14F5B2A8" w14:textId="77777777" w:rsidR="00FD25E8" w:rsidRDefault="00FD25E8" w:rsidP="00BA125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4"/>
        <w:gridCol w:w="6896"/>
      </w:tblGrid>
      <w:tr w:rsidR="00FD25E8" w14:paraId="51F7E091" w14:textId="77777777" w:rsidTr="00FD25E8">
        <w:tc>
          <w:tcPr>
            <w:tcW w:w="2674" w:type="dxa"/>
          </w:tcPr>
          <w:p w14:paraId="30D383EA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Razão Social:</w:t>
            </w:r>
          </w:p>
        </w:tc>
        <w:tc>
          <w:tcPr>
            <w:tcW w:w="6896" w:type="dxa"/>
          </w:tcPr>
          <w:p w14:paraId="3D787A48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</w:t>
            </w:r>
          </w:p>
        </w:tc>
      </w:tr>
      <w:tr w:rsidR="00FD25E8" w:rsidRPr="00DF1ECC" w14:paraId="2E1FA797" w14:textId="77777777" w:rsidTr="00FD25E8">
        <w:tc>
          <w:tcPr>
            <w:tcW w:w="2674" w:type="dxa"/>
          </w:tcPr>
          <w:p w14:paraId="2D6EEE4C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6896" w:type="dxa"/>
          </w:tcPr>
          <w:p w14:paraId="13B8A85D" w14:textId="77777777" w:rsidR="00FD25E8" w:rsidRP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t-BR"/>
              </w:rPr>
            </w:pP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val="en-US" w:eastAsia="pt-BR"/>
              </w:rPr>
              <w:t>NN.NNN.NNN/NNNN-NN</w:t>
            </w:r>
          </w:p>
        </w:tc>
      </w:tr>
      <w:tr w:rsidR="00FD25E8" w14:paraId="253591FA" w14:textId="77777777" w:rsidTr="00FD25E8">
        <w:tc>
          <w:tcPr>
            <w:tcW w:w="2674" w:type="dxa"/>
          </w:tcPr>
          <w:p w14:paraId="0F6D215A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Nome do Contato:</w:t>
            </w:r>
          </w:p>
        </w:tc>
        <w:tc>
          <w:tcPr>
            <w:tcW w:w="6896" w:type="dxa"/>
          </w:tcPr>
          <w:p w14:paraId="68A536D6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</w:t>
            </w:r>
          </w:p>
        </w:tc>
      </w:tr>
      <w:tr w:rsidR="00FD25E8" w14:paraId="36E76A39" w14:textId="77777777" w:rsidTr="00FD25E8">
        <w:tc>
          <w:tcPr>
            <w:tcW w:w="2674" w:type="dxa"/>
          </w:tcPr>
          <w:p w14:paraId="132DDC52" w14:textId="77777777" w:rsidR="00FD25E8" w:rsidRDefault="00FD25E8" w:rsidP="00FD25E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896" w:type="dxa"/>
          </w:tcPr>
          <w:p w14:paraId="6169E79D" w14:textId="77777777" w:rsidR="00FD25E8" w:rsidRPr="00137D9E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 xml:space="preserve">(NN) </w:t>
            </w: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NNNN-NNNN</w:t>
            </w:r>
          </w:p>
        </w:tc>
      </w:tr>
      <w:tr w:rsidR="00FD25E8" w14:paraId="5D539918" w14:textId="77777777" w:rsidTr="00FD25E8">
        <w:tc>
          <w:tcPr>
            <w:tcW w:w="2674" w:type="dxa"/>
          </w:tcPr>
          <w:p w14:paraId="66E2CDAB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6896" w:type="dxa"/>
          </w:tcPr>
          <w:p w14:paraId="25F90578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663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nnnnn@</w:t>
            </w:r>
            <w:proofErr w:type="gramEnd"/>
            <w:r w:rsidRPr="00663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</w:t>
            </w:r>
            <w:proofErr w:type="spellEnd"/>
          </w:p>
        </w:tc>
      </w:tr>
      <w:tr w:rsidR="00FD25E8" w14:paraId="19436FC1" w14:textId="77777777" w:rsidTr="00FD25E8">
        <w:tc>
          <w:tcPr>
            <w:tcW w:w="2674" w:type="dxa"/>
          </w:tcPr>
          <w:p w14:paraId="6B251904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Endereço do Contato:</w:t>
            </w:r>
          </w:p>
        </w:tc>
        <w:tc>
          <w:tcPr>
            <w:tcW w:w="6896" w:type="dxa"/>
          </w:tcPr>
          <w:p w14:paraId="093D8C7E" w14:textId="77777777" w:rsidR="00FD25E8" w:rsidRDefault="00FD25E8" w:rsidP="00FD25E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Logradouro</w:t>
            </w: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/</w:t>
            </w: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Número/Bloco/Andar/Conjunto/Sala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/</w:t>
            </w:r>
            <w:proofErr w:type="spellStart"/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Etc</w:t>
            </w:r>
            <w:proofErr w:type="spellEnd"/>
          </w:p>
        </w:tc>
      </w:tr>
    </w:tbl>
    <w:p w14:paraId="4B22F882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C22DCC" w14:textId="5EF8706E" w:rsidR="00CB1529" w:rsidRPr="005200A9" w:rsidRDefault="00CB1529" w:rsidP="00BB4827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200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GESTÃO ADMINISTRATIVA E FINANCEIRA </w:t>
      </w:r>
    </w:p>
    <w:p w14:paraId="7BFE0FD6" w14:textId="77777777" w:rsidR="005200A9" w:rsidRPr="005200A9" w:rsidRDefault="005200A9" w:rsidP="005200A9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663B092" w14:textId="77777777" w:rsidR="00B51480" w:rsidRDefault="00CB1529" w:rsidP="00B5148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>A Fundação</w:t>
      </w:r>
      <w:r w:rsidR="00B51480">
        <w:rPr>
          <w:rFonts w:ascii="Times New Roman" w:eastAsia="Times New Roman" w:hAnsi="Times New Roman" w:cs="Times New Roman"/>
          <w:bCs/>
          <w:sz w:val="24"/>
          <w:szCs w:val="24"/>
        </w:rPr>
        <w:t xml:space="preserve"> de Desenvolvimento da Pesquisa – </w:t>
      </w:r>
      <w:r w:rsidR="00FA0465">
        <w:rPr>
          <w:rFonts w:ascii="Times New Roman" w:eastAsia="Times New Roman" w:hAnsi="Times New Roman" w:cs="Times New Roman"/>
          <w:bCs/>
          <w:sz w:val="24"/>
          <w:szCs w:val="24"/>
        </w:rPr>
        <w:t>FUNDEP</w:t>
      </w:r>
      <w:r w:rsidR="00B5148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realizará 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>o apoio administrativo e financeiro ao projeto, conforme detalhamento descrito no instrumento de parceria.</w:t>
      </w:r>
    </w:p>
    <w:p w14:paraId="59799320" w14:textId="77777777" w:rsidR="00B51480" w:rsidRDefault="00B51480" w:rsidP="00B5148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0E1469" w14:textId="77777777" w:rsidR="00CB1529" w:rsidRPr="00B51480" w:rsidRDefault="00B51480" w:rsidP="00B51480">
      <w:pPr>
        <w:pStyle w:val="PargrafodaLista"/>
        <w:numPr>
          <w:ilvl w:val="1"/>
          <w:numId w:val="5"/>
        </w:numPr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1480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PRESTAÇÃO DE CONTAS</w:t>
      </w:r>
      <w:r w:rsidR="00CB1529" w:rsidRPr="00B51480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</w:p>
    <w:p w14:paraId="3F31B532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FDEA76B" w14:textId="6E5EA33B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>A prestação de contas pela fundação gestora se dará conforme determinado pelo Decreto</w:t>
      </w:r>
      <w:r w:rsidR="001042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1ECC">
        <w:rPr>
          <w:rFonts w:ascii="Times New Roman" w:eastAsia="Times New Roman" w:hAnsi="Times New Roman" w:cs="Times New Roman"/>
          <w:bCs/>
          <w:sz w:val="24"/>
          <w:szCs w:val="24"/>
        </w:rPr>
        <w:t>n°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 xml:space="preserve"> 7.423/10 em seus artigos 11º e 12º.</w:t>
      </w:r>
      <w:r w:rsidR="00B514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BC98A1D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A prestação de contas/relatório de execução</w:t>
      </w:r>
      <w:r w:rsidR="008C2EF5">
        <w:rPr>
          <w:rFonts w:ascii="Times New Roman" w:eastAsia="Times New Roman" w:hAnsi="Times New Roman" w:cs="Times New Roman"/>
          <w:sz w:val="24"/>
          <w:szCs w:val="20"/>
        </w:rPr>
        <w:t xml:space="preserve"> final</w:t>
      </w:r>
      <w:r w:rsidRPr="00CB1529">
        <w:rPr>
          <w:rFonts w:ascii="Times New Roman" w:eastAsia="Times New Roman" w:hAnsi="Times New Roman" w:cs="Times New Roman"/>
          <w:sz w:val="24"/>
          <w:szCs w:val="20"/>
        </w:rPr>
        <w:t xml:space="preserve"> será apresentada pelo Coordenador do Projeto, nos termos da Resolução da </w:t>
      </w:r>
      <w:proofErr w:type="spellStart"/>
      <w:proofErr w:type="gramStart"/>
      <w:r w:rsidRPr="00CB1529">
        <w:rPr>
          <w:rFonts w:ascii="Times New Roman" w:eastAsia="Times New Roman" w:hAnsi="Times New Roman" w:cs="Times New Roman"/>
          <w:sz w:val="24"/>
          <w:szCs w:val="20"/>
        </w:rPr>
        <w:t>CPCo</w:t>
      </w:r>
      <w:proofErr w:type="spellEnd"/>
      <w:proofErr w:type="gramEnd"/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 xml:space="preserve"> n° 01/2014.</w:t>
      </w:r>
    </w:p>
    <w:p w14:paraId="6DC456FF" w14:textId="77777777" w:rsidR="000E256E" w:rsidRDefault="000E256E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04A5406" w14:textId="77777777" w:rsidR="00CB1529" w:rsidRPr="00CB1529" w:rsidRDefault="00CB1529" w:rsidP="00B51480">
      <w:pPr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CONCLUSÃO</w:t>
      </w:r>
    </w:p>
    <w:p w14:paraId="5E86267F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7FB871" w14:textId="5CB289D0" w:rsid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Corresponde ao momento final do projeto, no qual são relacionadas </w:t>
      </w:r>
      <w:proofErr w:type="gramStart"/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as</w:t>
      </w:r>
      <w:proofErr w:type="gramEnd"/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informações acerca das principais informações do desenvolvimento do projeto e a projeção do seu impacto para a UFABC, Sociedade </w:t>
      </w:r>
      <w:proofErr w:type="spellStart"/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etc</w:t>
      </w:r>
      <w:proofErr w:type="spellEnd"/>
    </w:p>
    <w:p w14:paraId="485DE12E" w14:textId="54947BC6" w:rsidR="005200A9" w:rsidRDefault="005200A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D3ACE1" w14:textId="77777777" w:rsidR="00CB1529" w:rsidRPr="00CB1529" w:rsidRDefault="00CB1529" w:rsidP="00B51480">
      <w:pPr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APROVAÇÃO NA INSTITUIÇÃO</w:t>
      </w:r>
    </w:p>
    <w:p w14:paraId="4C9C07CF" w14:textId="77777777" w:rsidR="00CB1529" w:rsidRPr="00CB1529" w:rsidRDefault="00CB1529" w:rsidP="00BA125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18E46266" w14:textId="5B4705C1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Este projeto foi aprovado pelo Conselho do Centro ________ em ____/____/_____. </w:t>
      </w: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>(MANTER ESSE ITEM NO CASO DE DEMANDA DOS CENTROS</w:t>
      </w:r>
      <w:r w:rsidR="00451E96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>)</w:t>
      </w:r>
      <w:r w:rsidR="00B51480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 xml:space="preserve"> </w:t>
      </w:r>
    </w:p>
    <w:p w14:paraId="0C9FA080" w14:textId="77777777" w:rsidR="00CB1529" w:rsidRP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CFFE0" w14:textId="47993304" w:rsidR="00CB1529" w:rsidRPr="00CB1529" w:rsidRDefault="00CB1529" w:rsidP="00B5148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sz w:val="24"/>
          <w:szCs w:val="24"/>
        </w:rPr>
        <w:t xml:space="preserve">Este projeto foi aprovado na </w:t>
      </w:r>
      <w:proofErr w:type="spellStart"/>
      <w:proofErr w:type="gramStart"/>
      <w:r w:rsidRPr="00CB1529">
        <w:rPr>
          <w:rFonts w:ascii="Times New Roman" w:eastAsia="Times New Roman" w:hAnsi="Times New Roman" w:cs="Times New Roman"/>
          <w:sz w:val="24"/>
          <w:szCs w:val="24"/>
        </w:rPr>
        <w:t>CPCo</w:t>
      </w:r>
      <w:proofErr w:type="spellEnd"/>
      <w:proofErr w:type="gramEnd"/>
      <w:r w:rsidRPr="00CB1529">
        <w:rPr>
          <w:rFonts w:ascii="Times New Roman" w:eastAsia="Times New Roman" w:hAnsi="Times New Roman" w:cs="Times New Roman"/>
          <w:sz w:val="24"/>
          <w:szCs w:val="24"/>
        </w:rPr>
        <w:t xml:space="preserve"> em</w:t>
      </w:r>
      <w:r w:rsidRPr="00CB152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DD1F5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____/____/_____ </w:t>
      </w: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 xml:space="preserve">(MANTER ESSE ITEM NO CASO DE DEMANDAS DE </w:t>
      </w:r>
      <w:r w:rsidR="00B51480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 xml:space="preserve">PRÓ-REITORIA/NÚCLEOS – DEMAIS </w:t>
      </w: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>UNIDADES ADMINISTRATIVAS</w:t>
      </w:r>
      <w:r w:rsidR="00451E96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)</w:t>
      </w:r>
    </w:p>
    <w:p w14:paraId="5351291D" w14:textId="77777777" w:rsidR="00543878" w:rsidRDefault="00543878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BA31739" w14:textId="77777777" w:rsidR="00CB1529" w:rsidRPr="00543878" w:rsidRDefault="00CB1529" w:rsidP="00543878">
      <w:pPr>
        <w:pStyle w:val="PargrafodaLista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proofErr w:type="gramStart"/>
      <w:r w:rsidRPr="00543878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DECLARAÇÕES COORDENADOR DO PROJETO</w:t>
      </w:r>
      <w:proofErr w:type="gramEnd"/>
    </w:p>
    <w:p w14:paraId="6ABECFCE" w14:textId="77777777" w:rsidR="00CB1529" w:rsidRP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102"/>
      </w:tblGrid>
      <w:tr w:rsidR="00112D2A" w:rsidRPr="00112D2A" w14:paraId="2DA05556" w14:textId="77777777" w:rsidTr="00112D2A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378" w14:textId="77777777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2" w:type="dxa"/>
            <w:tcBorders>
              <w:left w:val="single" w:sz="4" w:space="0" w:color="auto"/>
            </w:tcBorders>
          </w:tcPr>
          <w:p w14:paraId="18271013" w14:textId="77777777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Rubrica:_________ </w:t>
            </w: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Coordenador do Projeto: Declaro ciência e observância quanto ao </w:t>
            </w:r>
          </w:p>
        </w:tc>
      </w:tr>
      <w:tr w:rsidR="00112D2A" w:rsidRPr="00112D2A" w14:paraId="6074D04F" w14:textId="77777777" w:rsidTr="00112D2A">
        <w:trPr>
          <w:trHeight w:val="1103"/>
        </w:trPr>
        <w:tc>
          <w:tcPr>
            <w:tcW w:w="9386" w:type="dxa"/>
            <w:gridSpan w:val="2"/>
          </w:tcPr>
          <w:p w14:paraId="7AF69310" w14:textId="51111280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disposto</w:t>
            </w:r>
            <w:proofErr w:type="gramEnd"/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no</w:t>
            </w:r>
            <w:r w:rsidRPr="00112D2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art. 7°, §7º d</w:t>
            </w:r>
            <w:r w:rsidR="00DF1E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a Resolução </w:t>
            </w:r>
            <w:proofErr w:type="spellStart"/>
            <w:r w:rsidR="00DF1E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ConsUni</w:t>
            </w:r>
            <w:proofErr w:type="spellEnd"/>
            <w:r w:rsidR="00DF1E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n° 73/2011:</w:t>
            </w: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É vedada a participação de familiares do coordenador nos projetos, tais como: cônjuge, companheiro ou parentes em linha reta ou colateral, até o terceiro grau, salvo ocorra processo seletivo que garanta a isonomia entre os concorrentes e as situações previstas na legislação que vetem o nepotismo no âmbito da Administração Pública Federal.</w:t>
            </w:r>
          </w:p>
        </w:tc>
      </w:tr>
    </w:tbl>
    <w:p w14:paraId="7C685E82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102"/>
      </w:tblGrid>
      <w:tr w:rsidR="00112D2A" w:rsidRPr="00112D2A" w14:paraId="07A35F26" w14:textId="77777777" w:rsidTr="00112D2A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C13" w14:textId="77777777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2" w:type="dxa"/>
            <w:tcBorders>
              <w:left w:val="single" w:sz="4" w:space="0" w:color="auto"/>
            </w:tcBorders>
          </w:tcPr>
          <w:p w14:paraId="22508FA5" w14:textId="77777777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Rubrica__________ Coordenador do Projeto: Declaro ciência e observância quanto ao </w:t>
            </w:r>
          </w:p>
        </w:tc>
      </w:tr>
      <w:tr w:rsidR="00112D2A" w:rsidRPr="00112D2A" w14:paraId="277237BF" w14:textId="77777777" w:rsidTr="00112D2A">
        <w:tc>
          <w:tcPr>
            <w:tcW w:w="9386" w:type="dxa"/>
            <w:gridSpan w:val="2"/>
          </w:tcPr>
          <w:p w14:paraId="2185DCBE" w14:textId="68FF1E59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disposto</w:t>
            </w:r>
            <w:proofErr w:type="gramEnd"/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no art. 7° da</w:t>
            </w:r>
            <w:r w:rsidR="00DF1E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Resolução </w:t>
            </w:r>
            <w:proofErr w:type="spellStart"/>
            <w:r w:rsidR="00DF1E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ConsUni</w:t>
            </w:r>
            <w:proofErr w:type="spellEnd"/>
            <w:r w:rsidR="00DF1E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n° 73/2011: </w:t>
            </w: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Os projetos devem ser realizados por, no mínimo, dois terços de pessoas vinculadas à UFABC, incluindo docentes, técnicos administrativos, alunos regulares, pesquisadores de pós doutorado e bolsistas com vínculo formal a programas de pesquisa da UFABC.</w:t>
            </w:r>
          </w:p>
        </w:tc>
      </w:tr>
    </w:tbl>
    <w:p w14:paraId="63D1623E" w14:textId="77777777" w:rsidR="00CB1529" w:rsidRPr="00CB1529" w:rsidRDefault="00CB1529" w:rsidP="00BA1259">
      <w:pPr>
        <w:tabs>
          <w:tab w:val="left" w:pos="496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102"/>
      </w:tblGrid>
      <w:tr w:rsidR="00112D2A" w:rsidRPr="00112D2A" w14:paraId="5854A025" w14:textId="77777777" w:rsidTr="00011DE0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5C7" w14:textId="77777777" w:rsidR="00112D2A" w:rsidRPr="00112D2A" w:rsidRDefault="00112D2A" w:rsidP="00112D2A">
            <w:pPr>
              <w:tabs>
                <w:tab w:val="left" w:pos="735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2" w:type="dxa"/>
            <w:tcBorders>
              <w:left w:val="single" w:sz="4" w:space="0" w:color="auto"/>
            </w:tcBorders>
          </w:tcPr>
          <w:p w14:paraId="4F5A5AA7" w14:textId="77777777" w:rsidR="00112D2A" w:rsidRPr="00112D2A" w:rsidRDefault="00112D2A" w:rsidP="00112D2A">
            <w:pPr>
              <w:tabs>
                <w:tab w:val="left" w:pos="735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Rubrica_________ Coordenador do Projeto: Declaro que a metodologia aplicada no </w:t>
            </w:r>
          </w:p>
        </w:tc>
      </w:tr>
      <w:tr w:rsidR="00112D2A" w:rsidRPr="00112D2A" w14:paraId="5F72D70B" w14:textId="77777777" w:rsidTr="00011DE0">
        <w:trPr>
          <w:trHeight w:val="589"/>
        </w:trPr>
        <w:tc>
          <w:tcPr>
            <w:tcW w:w="9386" w:type="dxa"/>
            <w:gridSpan w:val="2"/>
          </w:tcPr>
          <w:p w14:paraId="41907F5C" w14:textId="05EE5C56" w:rsidR="00112D2A" w:rsidRPr="00112D2A" w:rsidRDefault="00112D2A" w:rsidP="00112D2A">
            <w:pPr>
              <w:tabs>
                <w:tab w:val="left" w:pos="735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desenvolvimento</w:t>
            </w:r>
            <w:proofErr w:type="gramEnd"/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do Projeto atende as recomendações éticas disciplinadas pelas Comissões Assessoras do </w:t>
            </w:r>
            <w:proofErr w:type="spellStart"/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</w:t>
            </w:r>
            <w:r w:rsidR="00DF1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nsEPE</w:t>
            </w:r>
            <w:proofErr w:type="spellEnd"/>
            <w:r w:rsidR="00DF1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relacionadas no seguinte</w:t>
            </w:r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2D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link</w:t>
            </w:r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</w:tbl>
    <w:p w14:paraId="53B0AD0B" w14:textId="77777777" w:rsidR="00CB1529" w:rsidRPr="00CB1529" w:rsidRDefault="00655237" w:rsidP="00BA1259">
      <w:pPr>
        <w:tabs>
          <w:tab w:val="left" w:pos="735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hyperlink r:id="rId18" w:history="1">
        <w:r w:rsidR="00CB1529" w:rsidRPr="00CB152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http://www.ufabc.edu.br/administracao/conselhos</w:t>
        </w:r>
      </w:hyperlink>
      <w:r w:rsidR="00CB1529" w:rsidRPr="00CB152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3BEB55FD" w14:textId="77777777" w:rsidR="00CB1529" w:rsidRPr="00CB1529" w:rsidRDefault="00CB1529" w:rsidP="00BA125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4E4EA054" w14:textId="77777777" w:rsidR="00CB1529" w:rsidRPr="00CB1529" w:rsidRDefault="004C767D" w:rsidP="00BA125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Santo André, </w:t>
      </w:r>
      <w:r w:rsidRPr="004C767D">
        <w:rPr>
          <w:rFonts w:ascii="Times New Roman" w:eastAsia="Times New Roman" w:hAnsi="Times New Roman" w:cs="Times New Roman"/>
          <w:sz w:val="24"/>
          <w:szCs w:val="20"/>
          <w:highlight w:val="yellow"/>
        </w:rPr>
        <w:t>____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de </w:t>
      </w:r>
      <w:r w:rsidRPr="004C767D">
        <w:rPr>
          <w:rFonts w:ascii="Times New Roman" w:eastAsia="Times New Roman" w:hAnsi="Times New Roman" w:cs="Times New Roman"/>
          <w:sz w:val="24"/>
          <w:szCs w:val="20"/>
          <w:highlight w:val="yellow"/>
        </w:rPr>
        <w:t>__________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201</w:t>
      </w:r>
      <w:r w:rsidRPr="004C767D">
        <w:rPr>
          <w:rFonts w:ascii="Times New Roman" w:eastAsia="Times New Roman" w:hAnsi="Times New Roman" w:cs="Times New Roman"/>
          <w:sz w:val="24"/>
          <w:szCs w:val="20"/>
          <w:highlight w:val="yellow"/>
        </w:rPr>
        <w:t>____</w:t>
      </w:r>
      <w:r w:rsidR="00CB1529" w:rsidRPr="00CB1529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969930E" w14:textId="77777777" w:rsidR="00CB1529" w:rsidRPr="00CB1529" w:rsidRDefault="00CB1529" w:rsidP="004C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23B4014" w14:textId="77777777" w:rsidR="00621E67" w:rsidRDefault="00621E67" w:rsidP="004C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615F763" w14:textId="77777777" w:rsidR="00621E67" w:rsidRPr="00CB1529" w:rsidRDefault="00621E67" w:rsidP="004C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3C06CAE" w14:textId="77777777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</w:t>
      </w:r>
    </w:p>
    <w:p w14:paraId="28160F47" w14:textId="77777777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CB1529">
        <w:rPr>
          <w:rFonts w:ascii="Times New Roman" w:eastAsia="Times New Roman" w:hAnsi="Times New Roman" w:cs="Times New Roman"/>
          <w:sz w:val="24"/>
          <w:szCs w:val="20"/>
        </w:rPr>
        <w:t>Coordenador(</w:t>
      </w:r>
      <w:proofErr w:type="gramEnd"/>
      <w:r w:rsidRPr="00CB1529">
        <w:rPr>
          <w:rFonts w:ascii="Times New Roman" w:eastAsia="Times New Roman" w:hAnsi="Times New Roman" w:cs="Times New Roman"/>
          <w:sz w:val="24"/>
          <w:szCs w:val="20"/>
        </w:rPr>
        <w:t>a) do Projeto</w:t>
      </w:r>
    </w:p>
    <w:p w14:paraId="7154D5E1" w14:textId="75872BC6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E9E16B1" w14:textId="77777777" w:rsidR="004C767D" w:rsidRDefault="004C767D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1D96B2D" w14:textId="77777777" w:rsidR="004C767D" w:rsidRDefault="004C767D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CF1863F" w14:textId="77777777" w:rsidR="0037273E" w:rsidRDefault="0037273E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8B8041E" w14:textId="77777777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</w:t>
      </w:r>
    </w:p>
    <w:p w14:paraId="6682B595" w14:textId="77777777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Dirigente da Unidade Demandante</w:t>
      </w:r>
    </w:p>
    <w:sectPr w:rsidR="00CB1529" w:rsidRPr="00CB1529" w:rsidSect="00E9014B">
      <w:headerReference w:type="default" r:id="rId19"/>
      <w:pgSz w:w="11906" w:h="16838"/>
      <w:pgMar w:top="1134" w:right="851" w:bottom="1134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DB610" w14:textId="77777777" w:rsidR="00BA66EA" w:rsidRDefault="00BA66EA" w:rsidP="00A95C73">
      <w:pPr>
        <w:spacing w:after="0" w:line="240" w:lineRule="auto"/>
      </w:pPr>
      <w:r>
        <w:separator/>
      </w:r>
    </w:p>
  </w:endnote>
  <w:endnote w:type="continuationSeparator" w:id="0">
    <w:p w14:paraId="6AC51A80" w14:textId="77777777" w:rsidR="00BA66EA" w:rsidRDefault="00BA66EA" w:rsidP="00A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DB284" w14:textId="77777777" w:rsidR="00655237" w:rsidRDefault="006552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86522" w14:textId="3FEC7251" w:rsidR="00BA66EA" w:rsidRPr="00A95C73" w:rsidRDefault="00BA66EA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A95C73">
      <w:rPr>
        <w:rFonts w:ascii="Times New Roman" w:hAnsi="Times New Roman" w:cs="Times New Roman"/>
        <w:sz w:val="20"/>
        <w:szCs w:val="20"/>
      </w:rPr>
      <w:t>Av.</w:t>
    </w:r>
    <w:proofErr w:type="gramEnd"/>
    <w:r w:rsidRPr="00A95C73">
      <w:rPr>
        <w:rFonts w:ascii="Times New Roman" w:hAnsi="Times New Roman" w:cs="Times New Roman"/>
        <w:sz w:val="20"/>
        <w:szCs w:val="20"/>
      </w:rPr>
      <w:t xml:space="preserve"> dos Estados, 5001 · Bairro </w:t>
    </w:r>
    <w:r w:rsidR="00DF1ECC">
      <w:rPr>
        <w:rFonts w:ascii="Times New Roman" w:hAnsi="Times New Roman" w:cs="Times New Roman"/>
        <w:sz w:val="20"/>
        <w:szCs w:val="20"/>
      </w:rPr>
      <w:t>Bangu</w:t>
    </w:r>
    <w:r w:rsidRPr="00A95C73">
      <w:rPr>
        <w:rFonts w:ascii="Times New Roman" w:hAnsi="Times New Roman" w:cs="Times New Roman"/>
        <w:sz w:val="20"/>
        <w:szCs w:val="20"/>
      </w:rPr>
      <w:t xml:space="preserve"> · Santo André - SP · CEP 09210-580</w:t>
    </w:r>
  </w:p>
  <w:p w14:paraId="555C9B66" w14:textId="5DA3D58F" w:rsidR="00BA66EA" w:rsidRPr="00375365" w:rsidRDefault="00BA66EA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375365">
      <w:rPr>
        <w:rFonts w:ascii="Times New Roman" w:hAnsi="Times New Roman" w:cs="Times New Roman"/>
        <w:sz w:val="20"/>
        <w:szCs w:val="20"/>
      </w:rPr>
      <w:t xml:space="preserve">Bloco A · Torre 1 · 1º andar · </w:t>
    </w:r>
    <w:bookmarkStart w:id="0" w:name="_GoBack"/>
    <w:r w:rsidR="00655237" w:rsidRPr="00375365">
      <w:rPr>
        <w:rFonts w:ascii="Times New Roman" w:hAnsi="Times New Roman" w:cs="Times New Roman"/>
        <w:sz w:val="20"/>
        <w:szCs w:val="20"/>
      </w:rPr>
      <w:t>Fone:</w:t>
    </w:r>
    <w:bookmarkEnd w:id="0"/>
    <w:r w:rsidR="00655237" w:rsidRPr="00375365">
      <w:rPr>
        <w:rFonts w:ascii="Times New Roman" w:hAnsi="Times New Roman" w:cs="Times New Roman"/>
        <w:sz w:val="20"/>
        <w:szCs w:val="20"/>
      </w:rPr>
      <w:t xml:space="preserve"> (11) 3356. </w:t>
    </w:r>
    <w:r w:rsidR="00655237">
      <w:rPr>
        <w:rFonts w:ascii="Times New Roman" w:hAnsi="Times New Roman" w:cs="Times New Roman"/>
        <w:sz w:val="20"/>
        <w:szCs w:val="20"/>
      </w:rPr>
      <w:t>7099/</w:t>
    </w:r>
    <w:r w:rsidR="00655237" w:rsidRPr="00375365">
      <w:rPr>
        <w:rFonts w:ascii="Times New Roman" w:hAnsi="Times New Roman" w:cs="Times New Roman"/>
        <w:sz w:val="20"/>
        <w:szCs w:val="20"/>
      </w:rPr>
      <w:t>7549</w:t>
    </w:r>
    <w:r w:rsidR="00655237">
      <w:rPr>
        <w:rFonts w:ascii="Times New Roman" w:hAnsi="Times New Roman" w:cs="Times New Roman"/>
        <w:sz w:val="20"/>
        <w:szCs w:val="20"/>
      </w:rPr>
      <w:t>/</w:t>
    </w:r>
    <w:r w:rsidR="00655237" w:rsidRPr="00375365">
      <w:rPr>
        <w:rFonts w:ascii="Times New Roman" w:hAnsi="Times New Roman" w:cs="Times New Roman"/>
        <w:sz w:val="20"/>
        <w:szCs w:val="20"/>
      </w:rPr>
      <w:t>7550/</w:t>
    </w:r>
    <w:r w:rsidR="00655237">
      <w:rPr>
        <w:rFonts w:ascii="Times New Roman" w:hAnsi="Times New Roman" w:cs="Times New Roman"/>
        <w:sz w:val="20"/>
        <w:szCs w:val="20"/>
      </w:rPr>
      <w:t>7098</w:t>
    </w:r>
  </w:p>
  <w:p w14:paraId="5CC26DEC" w14:textId="77777777" w:rsidR="00BA66EA" w:rsidRDefault="00BA66EA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AF3214">
      <w:rPr>
        <w:rFonts w:ascii="Times New Roman" w:hAnsi="Times New Roman" w:cs="Times New Roman"/>
        <w:sz w:val="20"/>
        <w:szCs w:val="20"/>
      </w:rPr>
      <w:t>convenios@ufabc.edu.br</w:t>
    </w:r>
  </w:p>
  <w:p w14:paraId="29FFD6B8" w14:textId="1AB2529B" w:rsidR="00BA66EA" w:rsidRPr="00A95C73" w:rsidRDefault="00BA66EA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</w:rPr>
    </w:pPr>
    <w:proofErr w:type="gramStart"/>
    <w:r>
      <w:rPr>
        <w:rFonts w:ascii="Times New Roman" w:hAnsi="Times New Roman" w:cs="Times New Roman"/>
        <w:sz w:val="20"/>
        <w:szCs w:val="20"/>
      </w:rPr>
      <w:t>versão</w:t>
    </w:r>
    <w:proofErr w:type="gramEnd"/>
    <w:r>
      <w:rPr>
        <w:rFonts w:ascii="Times New Roman" w:hAnsi="Times New Roman" w:cs="Times New Roman"/>
        <w:sz w:val="20"/>
        <w:szCs w:val="20"/>
      </w:rPr>
      <w:t xml:space="preserve">: </w:t>
    </w:r>
    <w:r w:rsidR="00655237">
      <w:rPr>
        <w:rFonts w:ascii="Times New Roman" w:hAnsi="Times New Roman" w:cs="Times New Roman"/>
        <w:sz w:val="20"/>
        <w:szCs w:val="20"/>
      </w:rPr>
      <w:t>agosto/2022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04C39" w14:textId="77777777" w:rsidR="00655237" w:rsidRDefault="00655237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597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A7DB81F" w14:textId="77777777" w:rsidR="00BA66EA" w:rsidRPr="006465FA" w:rsidRDefault="00BA66EA">
        <w:pPr>
          <w:pStyle w:val="Rodap"/>
          <w:jc w:val="center"/>
          <w:rPr>
            <w:rFonts w:ascii="Times New Roman" w:hAnsi="Times New Roman" w:cs="Times New Roman"/>
            <w:sz w:val="24"/>
          </w:rPr>
        </w:pPr>
        <w:r w:rsidRPr="006465FA">
          <w:rPr>
            <w:rFonts w:ascii="Times New Roman" w:hAnsi="Times New Roman" w:cs="Times New Roman"/>
            <w:sz w:val="24"/>
          </w:rPr>
          <w:fldChar w:fldCharType="begin"/>
        </w:r>
        <w:r w:rsidRPr="006465FA">
          <w:rPr>
            <w:rFonts w:ascii="Times New Roman" w:hAnsi="Times New Roman" w:cs="Times New Roman"/>
            <w:sz w:val="24"/>
          </w:rPr>
          <w:instrText>PAGE   \* MERGEFORMAT</w:instrText>
        </w:r>
        <w:r w:rsidRPr="006465FA">
          <w:rPr>
            <w:rFonts w:ascii="Times New Roman" w:hAnsi="Times New Roman" w:cs="Times New Roman"/>
            <w:sz w:val="24"/>
          </w:rPr>
          <w:fldChar w:fldCharType="separate"/>
        </w:r>
        <w:r w:rsidR="00655237">
          <w:rPr>
            <w:rFonts w:ascii="Times New Roman" w:hAnsi="Times New Roman" w:cs="Times New Roman"/>
            <w:noProof/>
            <w:sz w:val="24"/>
          </w:rPr>
          <w:t>2</w:t>
        </w:r>
        <w:r w:rsidRPr="006465F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40D2F29" w14:textId="304B75DC" w:rsidR="00BA66EA" w:rsidRPr="00A95C73" w:rsidRDefault="00BA66EA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A95C73">
      <w:rPr>
        <w:rFonts w:ascii="Times New Roman" w:hAnsi="Times New Roman" w:cs="Times New Roman"/>
        <w:sz w:val="20"/>
        <w:szCs w:val="20"/>
      </w:rPr>
      <w:t>Av.</w:t>
    </w:r>
    <w:proofErr w:type="gramEnd"/>
    <w:r w:rsidRPr="00A95C73">
      <w:rPr>
        <w:rFonts w:ascii="Times New Roman" w:hAnsi="Times New Roman" w:cs="Times New Roman"/>
        <w:sz w:val="20"/>
        <w:szCs w:val="20"/>
      </w:rPr>
      <w:t xml:space="preserve"> dos Estados, 5001 · Bairro </w:t>
    </w:r>
    <w:r w:rsidR="00DF1ECC">
      <w:rPr>
        <w:rFonts w:ascii="Times New Roman" w:hAnsi="Times New Roman" w:cs="Times New Roman"/>
        <w:sz w:val="20"/>
        <w:szCs w:val="20"/>
      </w:rPr>
      <w:t>Bangu</w:t>
    </w:r>
    <w:r w:rsidRPr="00A95C73">
      <w:rPr>
        <w:rFonts w:ascii="Times New Roman" w:hAnsi="Times New Roman" w:cs="Times New Roman"/>
        <w:sz w:val="20"/>
        <w:szCs w:val="20"/>
      </w:rPr>
      <w:t xml:space="preserve"> · Santo André - SP · CEP 09210-580</w:t>
    </w:r>
  </w:p>
  <w:p w14:paraId="68D7370C" w14:textId="19371192" w:rsidR="00BA66EA" w:rsidRPr="00375365" w:rsidRDefault="00BA66EA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375365">
      <w:rPr>
        <w:rFonts w:ascii="Times New Roman" w:hAnsi="Times New Roman" w:cs="Times New Roman"/>
        <w:sz w:val="20"/>
        <w:szCs w:val="20"/>
      </w:rPr>
      <w:t xml:space="preserve">Bloco A · Torre 1 · 1º andar · </w:t>
    </w:r>
    <w:r w:rsidR="00655237" w:rsidRPr="00375365">
      <w:rPr>
        <w:rFonts w:ascii="Times New Roman" w:hAnsi="Times New Roman" w:cs="Times New Roman"/>
        <w:sz w:val="20"/>
        <w:szCs w:val="20"/>
      </w:rPr>
      <w:t xml:space="preserve">Fone: (11) 3356. </w:t>
    </w:r>
    <w:r w:rsidR="00655237">
      <w:rPr>
        <w:rFonts w:ascii="Times New Roman" w:hAnsi="Times New Roman" w:cs="Times New Roman"/>
        <w:sz w:val="20"/>
        <w:szCs w:val="20"/>
      </w:rPr>
      <w:t>7099/</w:t>
    </w:r>
    <w:r w:rsidR="00655237" w:rsidRPr="00375365">
      <w:rPr>
        <w:rFonts w:ascii="Times New Roman" w:hAnsi="Times New Roman" w:cs="Times New Roman"/>
        <w:sz w:val="20"/>
        <w:szCs w:val="20"/>
      </w:rPr>
      <w:t>7549</w:t>
    </w:r>
    <w:r w:rsidR="00655237">
      <w:rPr>
        <w:rFonts w:ascii="Times New Roman" w:hAnsi="Times New Roman" w:cs="Times New Roman"/>
        <w:sz w:val="20"/>
        <w:szCs w:val="20"/>
      </w:rPr>
      <w:t>/</w:t>
    </w:r>
    <w:r w:rsidR="00655237" w:rsidRPr="00375365">
      <w:rPr>
        <w:rFonts w:ascii="Times New Roman" w:hAnsi="Times New Roman" w:cs="Times New Roman"/>
        <w:sz w:val="20"/>
        <w:szCs w:val="20"/>
      </w:rPr>
      <w:t>7550/</w:t>
    </w:r>
    <w:r w:rsidR="00655237">
      <w:rPr>
        <w:rFonts w:ascii="Times New Roman" w:hAnsi="Times New Roman" w:cs="Times New Roman"/>
        <w:sz w:val="20"/>
        <w:szCs w:val="20"/>
      </w:rPr>
      <w:t>7098</w:t>
    </w:r>
  </w:p>
  <w:p w14:paraId="2367AA91" w14:textId="77777777" w:rsidR="00BA66EA" w:rsidRDefault="00BA66EA" w:rsidP="00621E67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AF3214">
      <w:rPr>
        <w:rFonts w:ascii="Times New Roman" w:hAnsi="Times New Roman" w:cs="Times New Roman"/>
        <w:sz w:val="20"/>
        <w:szCs w:val="20"/>
      </w:rPr>
      <w:t>convenios@ufabc.edu.br</w:t>
    </w:r>
  </w:p>
  <w:p w14:paraId="5B074308" w14:textId="0F43EA14" w:rsidR="00BA66EA" w:rsidRPr="005462F9" w:rsidRDefault="00BA66EA" w:rsidP="00621E67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</w:rPr>
    </w:pPr>
    <w:proofErr w:type="gramStart"/>
    <w:r>
      <w:rPr>
        <w:rFonts w:ascii="Times New Roman" w:hAnsi="Times New Roman" w:cs="Times New Roman"/>
        <w:sz w:val="20"/>
        <w:szCs w:val="20"/>
      </w:rPr>
      <w:t>versão</w:t>
    </w:r>
    <w:proofErr w:type="gramEnd"/>
    <w:r>
      <w:rPr>
        <w:rFonts w:ascii="Times New Roman" w:hAnsi="Times New Roman" w:cs="Times New Roman"/>
        <w:sz w:val="20"/>
        <w:szCs w:val="20"/>
      </w:rPr>
      <w:t xml:space="preserve">: </w:t>
    </w:r>
    <w:r w:rsidR="00655237">
      <w:rPr>
        <w:rFonts w:ascii="Times New Roman" w:hAnsi="Times New Roman" w:cs="Times New Roman"/>
        <w:sz w:val="20"/>
        <w:szCs w:val="20"/>
      </w:rPr>
      <w:t>agosto/2022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589E4" w14:textId="77777777" w:rsidR="00BA66EA" w:rsidRDefault="00BA66EA" w:rsidP="00A95C73">
      <w:pPr>
        <w:spacing w:after="0" w:line="240" w:lineRule="auto"/>
      </w:pPr>
      <w:r>
        <w:separator/>
      </w:r>
    </w:p>
  </w:footnote>
  <w:footnote w:type="continuationSeparator" w:id="0">
    <w:p w14:paraId="296D92AC" w14:textId="77777777" w:rsidR="00BA66EA" w:rsidRDefault="00BA66EA" w:rsidP="00A95C73">
      <w:pPr>
        <w:spacing w:after="0" w:line="240" w:lineRule="auto"/>
      </w:pPr>
      <w:r>
        <w:continuationSeparator/>
      </w:r>
    </w:p>
  </w:footnote>
  <w:footnote w:id="1">
    <w:p w14:paraId="16231EE5" w14:textId="76FE5965" w:rsidR="00BA66EA" w:rsidRPr="007E16FB" w:rsidRDefault="00BA66EA" w:rsidP="00AF3214">
      <w:p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lang w:eastAsia="pt-BR"/>
        </w:rPr>
      </w:pPr>
      <w:r w:rsidRPr="007E16FB">
        <w:rPr>
          <w:rStyle w:val="Refdenotaderodap"/>
          <w:rFonts w:ascii="Times New Roman" w:hAnsi="Times New Roman" w:cs="Times New Roman"/>
          <w:b/>
          <w:sz w:val="20"/>
        </w:rPr>
        <w:footnoteRef/>
      </w:r>
      <w:r w:rsidR="00DF1ECC">
        <w:rPr>
          <w:rFonts w:ascii="Times New Roman" w:hAnsi="Times New Roman" w:cs="Times New Roman"/>
          <w:sz w:val="20"/>
        </w:rPr>
        <w:t xml:space="preserve"> </w:t>
      </w:r>
      <w:r w:rsidRPr="007E16FB">
        <w:rPr>
          <w:rFonts w:ascii="Times New Roman" w:hAnsi="Times New Roman" w:cs="Times New Roman"/>
          <w:sz w:val="20"/>
        </w:rPr>
        <w:t xml:space="preserve">Lei </w:t>
      </w:r>
      <w:r w:rsidR="0010421F" w:rsidRPr="00CB1529">
        <w:rPr>
          <w:rFonts w:ascii="Times New Roman" w:eastAsia="Times New Roman" w:hAnsi="Times New Roman" w:cs="Times New Roman"/>
          <w:bCs/>
          <w:sz w:val="24"/>
          <w:szCs w:val="24"/>
        </w:rPr>
        <w:t xml:space="preserve">n° </w:t>
      </w:r>
      <w:r w:rsidRPr="007E16FB">
        <w:rPr>
          <w:rFonts w:ascii="Times New Roman" w:hAnsi="Times New Roman" w:cs="Times New Roman"/>
          <w:sz w:val="20"/>
        </w:rPr>
        <w:t xml:space="preserve">8.958/1994, art. 1, </w:t>
      </w: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§ 2</w:t>
      </w:r>
      <w:r w:rsidRPr="007E16FB">
        <w:rPr>
          <w:rFonts w:ascii="Times New Roman" w:hAnsi="Times New Roman" w:cs="Times New Roman"/>
          <w:color w:val="000000"/>
          <w:sz w:val="20"/>
          <w:u w:val="single"/>
          <w:vertAlign w:val="superscript"/>
          <w:lang w:eastAsia="pt-BR"/>
        </w:rPr>
        <w:t>o</w:t>
      </w:r>
      <w:r w:rsidR="00DF1ECC">
        <w:rPr>
          <w:rFonts w:ascii="Times New Roman" w:hAnsi="Times New Roman" w:cs="Times New Roman"/>
          <w:color w:val="000000"/>
          <w:sz w:val="20"/>
          <w:lang w:eastAsia="pt-BR"/>
        </w:rPr>
        <w:t> </w:t>
      </w: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É vedado o enquadramento, no conceito de desenvolvimento institucional, de:</w:t>
      </w:r>
    </w:p>
    <w:p w14:paraId="5C64F049" w14:textId="77777777" w:rsidR="00BA66EA" w:rsidRPr="007E16FB" w:rsidRDefault="00BA66EA" w:rsidP="00AF32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lang w:eastAsia="pt-BR"/>
        </w:rPr>
      </w:pP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 xml:space="preserve">I - atividades como manutenção predial ou </w:t>
      </w:r>
      <w:proofErr w:type="spellStart"/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infraestrutural</w:t>
      </w:r>
      <w:proofErr w:type="spellEnd"/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, conservação, limpeza, vigilância e reparos;</w:t>
      </w:r>
    </w:p>
    <w:p w14:paraId="27630A18" w14:textId="77777777" w:rsidR="00BA66EA" w:rsidRPr="007E16FB" w:rsidRDefault="00BA66EA" w:rsidP="00AF32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lang w:eastAsia="pt-BR"/>
        </w:rPr>
      </w:pP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 xml:space="preserve">II - serviços administrativos, como </w:t>
      </w:r>
      <w:proofErr w:type="spellStart"/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copeiragem</w:t>
      </w:r>
      <w:proofErr w:type="spellEnd"/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 xml:space="preserve">, recepção, secretariado, serviços na área de informática, gráficos, reprográficos e de telefonia, demais atividades administrativas de rotina, e respectivas expansões vegetativas, inclusive por meio do aumento no número total de funcionários; </w:t>
      </w:r>
      <w:proofErr w:type="gramStart"/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e</w:t>
      </w:r>
      <w:proofErr w:type="gramEnd"/>
    </w:p>
    <w:p w14:paraId="1D8711F0" w14:textId="77777777" w:rsidR="00BA66EA" w:rsidRPr="007E16FB" w:rsidRDefault="00BA66EA" w:rsidP="00AF32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lang w:eastAsia="pt-BR"/>
        </w:rPr>
      </w:pP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III - realização de outras tarefas que não estejam objetivamente definidas no Plano de Desenvolvimento Institucional da UFABC.</w:t>
      </w:r>
    </w:p>
  </w:footnote>
  <w:footnote w:id="2">
    <w:p w14:paraId="61C7E825" w14:textId="77777777" w:rsidR="00BA66EA" w:rsidRPr="00E52D65" w:rsidRDefault="00BA66EA" w:rsidP="00CB152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Orientação no item 10 – Acompanhamento</w:t>
      </w:r>
    </w:p>
  </w:footnote>
  <w:footnote w:id="3">
    <w:p w14:paraId="51DA8189" w14:textId="77777777" w:rsidR="00BA66EA" w:rsidRPr="00E52D65" w:rsidRDefault="00BA66EA" w:rsidP="00BA66E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Orientação no item 10 – Acompanhamento</w:t>
      </w:r>
    </w:p>
  </w:footnote>
  <w:footnote w:id="4">
    <w:p w14:paraId="4D21C9FA" w14:textId="77777777" w:rsidR="00BA66EA" w:rsidRDefault="00BA66EA" w:rsidP="008C2EF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Consultar site da </w:t>
      </w:r>
      <w:proofErr w:type="spellStart"/>
      <w:r>
        <w:t>InovaUFABC</w:t>
      </w:r>
      <w:proofErr w:type="spellEnd"/>
      <w:r>
        <w:rPr>
          <w:lang w:val="pt-BR"/>
        </w:rPr>
        <w:t>:</w:t>
      </w:r>
      <w:r>
        <w:t xml:space="preserve"> http://inova.ufabc.edu.br/propriedade-intelectual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20E50" w14:textId="77777777" w:rsidR="00BA66EA" w:rsidRDefault="00BA66EA" w:rsidP="00112D2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3BFBD1" w14:textId="77777777" w:rsidR="00BA66EA" w:rsidRDefault="00BA66EA" w:rsidP="00112D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3293B" w14:textId="77777777" w:rsidR="00BA66EA" w:rsidRPr="006E54F7" w:rsidRDefault="00BA66EA" w:rsidP="00BA1259">
    <w:pPr>
      <w:pStyle w:val="Cabealho"/>
      <w:tabs>
        <w:tab w:val="clear" w:pos="4252"/>
        <w:tab w:val="clear" w:pos="8504"/>
      </w:tabs>
      <w:jc w:val="center"/>
      <w:rPr>
        <w:b/>
      </w:rPr>
    </w:pPr>
    <w:r>
      <w:rPr>
        <w:b/>
        <w:noProof/>
        <w:sz w:val="28"/>
        <w:lang w:eastAsia="pt-BR"/>
      </w:rPr>
      <w:drawing>
        <wp:inline distT="0" distB="0" distL="0" distR="0" wp14:anchorId="2D97CC1F" wp14:editId="337E7A35">
          <wp:extent cx="770897" cy="828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7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1803F" w14:textId="77777777" w:rsidR="00BA66EA" w:rsidRPr="00A95C73" w:rsidRDefault="00BA66EA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95C73">
      <w:rPr>
        <w:rFonts w:ascii="Times New Roman" w:hAnsi="Times New Roman" w:cs="Times New Roman"/>
        <w:b/>
        <w:sz w:val="24"/>
        <w:szCs w:val="24"/>
      </w:rPr>
      <w:t>MINISTÉRIO DA EDUCAÇÃO</w:t>
    </w:r>
  </w:p>
  <w:p w14:paraId="4991B320" w14:textId="77777777" w:rsidR="00BA66EA" w:rsidRPr="00A95C73" w:rsidRDefault="00BA66EA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95C73">
      <w:rPr>
        <w:rFonts w:ascii="Times New Roman" w:hAnsi="Times New Roman" w:cs="Times New Roman"/>
        <w:b/>
        <w:sz w:val="24"/>
        <w:szCs w:val="24"/>
      </w:rPr>
      <w:t>Fundação Universidade Federal do ABC</w:t>
    </w:r>
  </w:p>
  <w:p w14:paraId="6E19BF5A" w14:textId="77777777" w:rsidR="00BA66EA" w:rsidRPr="00A95C73" w:rsidRDefault="00BA66EA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Assessoria de Cooperações Institucionais e Convênios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6AE3" w14:textId="77777777" w:rsidR="00655237" w:rsidRDefault="00655237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6C253" w14:textId="77777777" w:rsidR="00BA66EA" w:rsidRPr="006465FA" w:rsidRDefault="00BA66EA" w:rsidP="006465FA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F62F1" w14:textId="77777777" w:rsidR="00BA66EA" w:rsidRPr="006465FA" w:rsidRDefault="00BA66EA" w:rsidP="006465FA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65087" w14:textId="77777777" w:rsidR="00BA66EA" w:rsidRPr="00E9014B" w:rsidRDefault="00BA66EA" w:rsidP="00E901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41D"/>
    <w:multiLevelType w:val="multilevel"/>
    <w:tmpl w:val="F822D28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14.%2"/>
      <w:lvlJc w:val="left"/>
      <w:pPr>
        <w:ind w:left="795" w:hanging="435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5B04AD"/>
    <w:multiLevelType w:val="multilevel"/>
    <w:tmpl w:val="2CD43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FB39BA"/>
    <w:multiLevelType w:val="multilevel"/>
    <w:tmpl w:val="315A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4446261"/>
    <w:multiLevelType w:val="hybridMultilevel"/>
    <w:tmpl w:val="CF2C632C"/>
    <w:lvl w:ilvl="0" w:tplc="2174C82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24C88"/>
    <w:multiLevelType w:val="hybridMultilevel"/>
    <w:tmpl w:val="7BDC30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73"/>
    <w:rsid w:val="00011DE0"/>
    <w:rsid w:val="0001246D"/>
    <w:rsid w:val="000A458F"/>
    <w:rsid w:val="000C7F3A"/>
    <w:rsid w:val="000E256E"/>
    <w:rsid w:val="0010421F"/>
    <w:rsid w:val="00112D2A"/>
    <w:rsid w:val="00125391"/>
    <w:rsid w:val="00137D9E"/>
    <w:rsid w:val="001C3E93"/>
    <w:rsid w:val="001C7B0F"/>
    <w:rsid w:val="0022314E"/>
    <w:rsid w:val="002D5254"/>
    <w:rsid w:val="00322517"/>
    <w:rsid w:val="00323BBA"/>
    <w:rsid w:val="0037273E"/>
    <w:rsid w:val="00375365"/>
    <w:rsid w:val="00451E96"/>
    <w:rsid w:val="004C767D"/>
    <w:rsid w:val="005061DA"/>
    <w:rsid w:val="00510E68"/>
    <w:rsid w:val="005200A9"/>
    <w:rsid w:val="00543878"/>
    <w:rsid w:val="005462F9"/>
    <w:rsid w:val="005A436E"/>
    <w:rsid w:val="005C5051"/>
    <w:rsid w:val="005E3AE5"/>
    <w:rsid w:val="00621E67"/>
    <w:rsid w:val="006465FA"/>
    <w:rsid w:val="00655237"/>
    <w:rsid w:val="00663AA1"/>
    <w:rsid w:val="006951DA"/>
    <w:rsid w:val="006B54AE"/>
    <w:rsid w:val="00727876"/>
    <w:rsid w:val="007E16FB"/>
    <w:rsid w:val="00816DEA"/>
    <w:rsid w:val="008542A5"/>
    <w:rsid w:val="008546F0"/>
    <w:rsid w:val="008620FB"/>
    <w:rsid w:val="0089187D"/>
    <w:rsid w:val="008C2EF5"/>
    <w:rsid w:val="008D38EF"/>
    <w:rsid w:val="0091709D"/>
    <w:rsid w:val="009230A6"/>
    <w:rsid w:val="00A24795"/>
    <w:rsid w:val="00A75C2C"/>
    <w:rsid w:val="00A83E01"/>
    <w:rsid w:val="00A95C73"/>
    <w:rsid w:val="00AF3214"/>
    <w:rsid w:val="00B51480"/>
    <w:rsid w:val="00B53A0B"/>
    <w:rsid w:val="00BA1259"/>
    <w:rsid w:val="00BA66EA"/>
    <w:rsid w:val="00CA3EBB"/>
    <w:rsid w:val="00CB1529"/>
    <w:rsid w:val="00CD2D63"/>
    <w:rsid w:val="00CE10C7"/>
    <w:rsid w:val="00D45FF8"/>
    <w:rsid w:val="00D87178"/>
    <w:rsid w:val="00DA27D6"/>
    <w:rsid w:val="00DA5A33"/>
    <w:rsid w:val="00DD1F50"/>
    <w:rsid w:val="00DF1ECC"/>
    <w:rsid w:val="00E5206D"/>
    <w:rsid w:val="00E84093"/>
    <w:rsid w:val="00E9014B"/>
    <w:rsid w:val="00EB0A92"/>
    <w:rsid w:val="00F648D0"/>
    <w:rsid w:val="00F7026A"/>
    <w:rsid w:val="00FA0465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8B9D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character" w:styleId="Nmerodepgina">
    <w:name w:val="page number"/>
    <w:basedOn w:val="Fontepargpadro"/>
    <w:rsid w:val="00CB1529"/>
  </w:style>
  <w:style w:type="paragraph" w:styleId="Textodenotaderodap">
    <w:name w:val="footnote text"/>
    <w:basedOn w:val="Normal"/>
    <w:link w:val="TextodenotaderodapChar"/>
    <w:rsid w:val="00CB15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CB152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derodap">
    <w:name w:val="footnote reference"/>
    <w:rsid w:val="00CB1529"/>
    <w:rPr>
      <w:vertAlign w:val="superscript"/>
    </w:rPr>
  </w:style>
  <w:style w:type="table" w:styleId="Tabelacomgrade">
    <w:name w:val="Table Grid"/>
    <w:basedOn w:val="Tabelanormal"/>
    <w:uiPriority w:val="59"/>
    <w:rsid w:val="00BA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47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25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25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25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25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251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character" w:styleId="Nmerodepgina">
    <w:name w:val="page number"/>
    <w:basedOn w:val="Fontepargpadro"/>
    <w:rsid w:val="00CB1529"/>
  </w:style>
  <w:style w:type="paragraph" w:styleId="Textodenotaderodap">
    <w:name w:val="footnote text"/>
    <w:basedOn w:val="Normal"/>
    <w:link w:val="TextodenotaderodapChar"/>
    <w:rsid w:val="00CB15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CB152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derodap">
    <w:name w:val="footnote reference"/>
    <w:rsid w:val="00CB1529"/>
    <w:rPr>
      <w:vertAlign w:val="superscript"/>
    </w:rPr>
  </w:style>
  <w:style w:type="table" w:styleId="Tabelacomgrade">
    <w:name w:val="Table Grid"/>
    <w:basedOn w:val="Tabelanormal"/>
    <w:uiPriority w:val="59"/>
    <w:rsid w:val="00BA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47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25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25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25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25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25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ufabc.edu.br/administracao/conselho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6EF3-0A80-4B6A-B802-8F66C52E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1986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ACIC</dc:creator>
  <cp:lastModifiedBy>Marcela Modesto Stefanelli</cp:lastModifiedBy>
  <cp:revision>47</cp:revision>
  <dcterms:created xsi:type="dcterms:W3CDTF">2019-08-21T18:43:00Z</dcterms:created>
  <dcterms:modified xsi:type="dcterms:W3CDTF">2022-08-04T19:18:00Z</dcterms:modified>
</cp:coreProperties>
</file>