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5"/>
        <w:gridCol w:w="6558"/>
      </w:tblGrid>
      <w:tr w:rsidR="00AF76EB" w:rsidRPr="000C7E07" w:rsidTr="00BD48BF">
        <w:tc>
          <w:tcPr>
            <w:tcW w:w="2055" w:type="dxa"/>
          </w:tcPr>
          <w:p w:rsidR="00AF76EB" w:rsidRPr="000C7E07" w:rsidRDefault="002617F9" w:rsidP="00BD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sz w:val="20"/>
              </w:rPr>
              <w:object w:dxaOrig="405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64.5pt" o:ole="">
                  <v:imagedata r:id="rId7" o:title=""/>
                </v:shape>
                <o:OLEObject Type="Embed" ProgID="PBrush" ShapeID="_x0000_i1025" DrawAspect="Content" ObjectID="_1778336602" r:id="rId8"/>
              </w:object>
            </w:r>
          </w:p>
        </w:tc>
        <w:tc>
          <w:tcPr>
            <w:tcW w:w="6558" w:type="dxa"/>
          </w:tcPr>
          <w:p w:rsidR="00AF76EB" w:rsidRPr="000C7E07" w:rsidRDefault="00AF76EB" w:rsidP="00BD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F76EB" w:rsidRPr="000C7E07" w:rsidRDefault="00AF76EB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UNIVERSIDADE FEDERAL DO ABC – UFABC</w:t>
            </w:r>
          </w:p>
          <w:p w:rsidR="00AF76EB" w:rsidRPr="000C7E07" w:rsidRDefault="00AF76EB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COMISSÃO PERMANENTE DE PESSOAL DOCENTE – CPPD</w:t>
            </w:r>
          </w:p>
          <w:p w:rsidR="00AF76EB" w:rsidRPr="000C7E07" w:rsidRDefault="00AF76EB" w:rsidP="00BD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B6E1F" w:rsidRPr="000C7E07" w:rsidRDefault="006B6E1F" w:rsidP="00BD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F76EB" w:rsidRPr="000C7E07" w:rsidRDefault="00AF76EB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28"/>
                <w:szCs w:val="20"/>
              </w:rPr>
              <w:t>MAPA DE PONTUAÇÃO</w:t>
            </w:r>
          </w:p>
          <w:p w:rsidR="00AF76EB" w:rsidRPr="000C7E07" w:rsidRDefault="00AF76EB" w:rsidP="00BD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AF76EB" w:rsidRPr="000C7E07" w:rsidRDefault="00AF76EB" w:rsidP="00C13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6B6E1F" w:rsidRPr="000C7E07" w:rsidRDefault="006B6E1F" w:rsidP="00C13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C13A53" w:rsidRPr="000C7E07" w:rsidRDefault="00C13A53" w:rsidP="00C13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t xml:space="preserve">DOCENTE: </w:t>
      </w:r>
      <w:r w:rsidRPr="000C7E07">
        <w:rPr>
          <w:rFonts w:ascii="Arial" w:hAnsi="Arial" w:cs="Arial"/>
          <w:b/>
          <w:bCs/>
          <w:sz w:val="18"/>
          <w:szCs w:val="20"/>
        </w:rPr>
        <w:tab/>
      </w:r>
      <w:r w:rsidR="00FC63F4" w:rsidRPr="000C7E07">
        <w:rPr>
          <w:rFonts w:ascii="Arial" w:hAnsi="Arial" w:cs="Arial"/>
          <w:b/>
          <w:bCs/>
          <w:sz w:val="18"/>
          <w:szCs w:val="20"/>
        </w:rPr>
        <w:t>___________________________</w:t>
      </w:r>
      <w:r w:rsidR="00986CB2" w:rsidRPr="000C7E07">
        <w:rPr>
          <w:rFonts w:ascii="Arial" w:hAnsi="Arial" w:cs="Arial"/>
          <w:b/>
          <w:bCs/>
          <w:sz w:val="18"/>
          <w:szCs w:val="20"/>
        </w:rPr>
        <w:t>________________________</w:t>
      </w:r>
      <w:r w:rsidR="00FC63F4" w:rsidRPr="000C7E07">
        <w:rPr>
          <w:rFonts w:ascii="Arial" w:hAnsi="Arial" w:cs="Arial"/>
          <w:b/>
          <w:bCs/>
          <w:sz w:val="18"/>
          <w:szCs w:val="20"/>
        </w:rPr>
        <w:t>_____</w:t>
      </w:r>
      <w:r w:rsidRPr="000C7E07">
        <w:rPr>
          <w:rFonts w:ascii="Arial" w:hAnsi="Arial" w:cs="Arial"/>
          <w:b/>
          <w:bCs/>
          <w:sz w:val="18"/>
          <w:szCs w:val="20"/>
        </w:rPr>
        <w:t>CENTRO:</w:t>
      </w:r>
      <w:r w:rsidR="00FC63F4" w:rsidRPr="000C7E07">
        <w:rPr>
          <w:rFonts w:ascii="Arial" w:hAnsi="Arial" w:cs="Arial"/>
          <w:b/>
          <w:bCs/>
          <w:sz w:val="18"/>
          <w:szCs w:val="20"/>
        </w:rPr>
        <w:t>_________</w:t>
      </w:r>
    </w:p>
    <w:p w:rsidR="00C13A53" w:rsidRPr="000C7E07" w:rsidRDefault="00C13A53" w:rsidP="00C13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86616" w:rsidRPr="00D97C7D" w:rsidRDefault="00D97C7D" w:rsidP="00D97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20"/>
        </w:rPr>
      </w:pPr>
      <w:r w:rsidRPr="00D97C7D">
        <w:rPr>
          <w:rFonts w:ascii="Arial" w:hAnsi="Arial" w:cs="Arial"/>
          <w:b/>
          <w:bCs/>
          <w:color w:val="FF0000"/>
          <w:sz w:val="16"/>
          <w:szCs w:val="20"/>
        </w:rPr>
        <w:t>OBSERVAÇÃO: APRESENTAR OS DOCUMENTOS NA ORDEM QUE CONSTAM NO MAPA DE PONTOS</w:t>
      </w:r>
      <w:r w:rsidR="00D86616" w:rsidRPr="00D97C7D">
        <w:rPr>
          <w:rFonts w:ascii="Arial" w:hAnsi="Arial" w:cs="Arial"/>
          <w:b/>
          <w:bCs/>
          <w:color w:val="FF0000"/>
          <w:sz w:val="16"/>
          <w:szCs w:val="20"/>
          <w:highlight w:val="lightGray"/>
        </w:rPr>
        <w:t>.</w:t>
      </w:r>
    </w:p>
    <w:tbl>
      <w:tblPr>
        <w:tblW w:w="0" w:type="auto"/>
        <w:jc w:val="center"/>
        <w:tblLook w:val="04A0"/>
      </w:tblPr>
      <w:tblGrid>
        <w:gridCol w:w="4943"/>
        <w:gridCol w:w="4199"/>
      </w:tblGrid>
      <w:tr w:rsidR="000D7279" w:rsidRPr="000C7E07" w:rsidTr="000D7279">
        <w:trPr>
          <w:trHeight w:val="153"/>
          <w:jc w:val="center"/>
        </w:trPr>
        <w:tc>
          <w:tcPr>
            <w:tcW w:w="4943" w:type="dxa"/>
            <w:shd w:val="clear" w:color="auto" w:fill="auto"/>
          </w:tcPr>
          <w:p w:rsidR="000D7279" w:rsidRPr="000C7E07" w:rsidRDefault="000D7279" w:rsidP="00127AC8">
            <w:pPr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127AC8" w:rsidRDefault="00127AC8" w:rsidP="00127AC8">
            <w:pPr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D97C7D" w:rsidRPr="000C7E07" w:rsidRDefault="00D97C7D" w:rsidP="00127AC8">
            <w:pPr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199" w:type="dxa"/>
            <w:shd w:val="clear" w:color="auto" w:fill="auto"/>
          </w:tcPr>
          <w:p w:rsidR="00622539" w:rsidRPr="000C7E07" w:rsidRDefault="00622539" w:rsidP="0065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0D7279" w:rsidRPr="000C7E07" w:rsidTr="00224DAE">
        <w:trPr>
          <w:jc w:val="center"/>
        </w:trPr>
        <w:tc>
          <w:tcPr>
            <w:tcW w:w="9142" w:type="dxa"/>
            <w:gridSpan w:val="2"/>
            <w:shd w:val="clear" w:color="auto" w:fill="auto"/>
          </w:tcPr>
          <w:p w:rsidR="000D7279" w:rsidRPr="000C7E07" w:rsidRDefault="000D7279" w:rsidP="000D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sz w:val="18"/>
                <w:szCs w:val="20"/>
              </w:rPr>
              <w:t>ASSINALE O TIPO DE SOLICITAÇÃO:</w:t>
            </w:r>
          </w:p>
          <w:p w:rsidR="000D7279" w:rsidRPr="000C7E07" w:rsidRDefault="000D7279" w:rsidP="000D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7C7D">
              <w:rPr>
                <w:rFonts w:ascii="Arial" w:hAnsi="Arial" w:cs="Arial"/>
                <w:b/>
                <w:sz w:val="32"/>
                <w:szCs w:val="20"/>
              </w:rPr>
              <w:t>□</w:t>
            </w:r>
            <w:r w:rsidRPr="000C7E07">
              <w:rPr>
                <w:rFonts w:ascii="Arial" w:hAnsi="Arial" w:cs="Arial"/>
                <w:b/>
                <w:sz w:val="18"/>
                <w:szCs w:val="20"/>
              </w:rPr>
              <w:t xml:space="preserve"> PROGRESSÃO FUNCIONAL     </w:t>
            </w:r>
            <w:r w:rsidRPr="00D97C7D">
              <w:rPr>
                <w:rFonts w:ascii="Arial" w:hAnsi="Arial" w:cs="Arial"/>
                <w:b/>
                <w:sz w:val="32"/>
                <w:szCs w:val="20"/>
              </w:rPr>
              <w:t>□</w:t>
            </w:r>
            <w:r w:rsidRPr="000C7E07">
              <w:rPr>
                <w:rFonts w:ascii="Arial" w:hAnsi="Arial" w:cs="Arial"/>
                <w:b/>
                <w:sz w:val="18"/>
                <w:szCs w:val="20"/>
              </w:rPr>
              <w:t xml:space="preserve"> PROMOÇÃO FUNCIONAL</w:t>
            </w:r>
          </w:p>
          <w:p w:rsidR="00622539" w:rsidRPr="000C7E07" w:rsidRDefault="00787EE6" w:rsidP="000D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7EE6">
              <w:rPr>
                <w:rFonts w:ascii="Arial" w:hAnsi="Arial" w:cs="Arial"/>
                <w:b/>
                <w:noProof/>
                <w:sz w:val="18"/>
                <w:szCs w:val="20"/>
                <w:lang w:eastAsia="pt-BR"/>
              </w:rPr>
              <w:pict>
                <v:rect id="Rectangle 2" o:spid="_x0000_s1026" style="position:absolute;left:0;text-align:left;margin-left:-6.8pt;margin-top:6.2pt;width:477.15pt;height:59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jldwIAAPs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qH&#10;kSIdtOgTFI2oreRoHMrTG1eC15N5tIGgMw+afnVI6WULXvzeWt23nDAAlQX/5OpA2Dg4ijb9e80g&#10;Otl5HSt1aGwXAkIN0CE25PncEH7wiMLPSVrMZ2mBEQXbtJgWRRFTkPJ02ljn33LdobCosAXsMTrZ&#10;Pzgf0JDy5BKSKb0WUsamS4X6Cs+LcREPOC0FC8ZI0m43S2nRngTZxOeY98qtEx7EK0VX4dnZiZSh&#10;GivFYhZPhBzWgESqEBzIAbbjahDJj3k6X81Ws3yUjyerUZ7W9eh+vcxHk3U2Leo39XJZZz8Dziwv&#10;W8EYVwHqSbBZ/neCOI7OILWzZK8ouUvm6/i8ZJ5cw4hVBlanb2QXZRA6Pyhoo9kzqMDqYQLhxoBF&#10;q+13jHqYvgq7bztiOUbynQIlzbM8D+MaN3kxHcPGXlo2lxaiKISqsMdoWC79MOI7Y8W2hUxZ7LHS&#10;96C+RkRhBGUOqI6ahQmLDI63QRjhy330+n1nLX4BAAD//wMAUEsDBBQABgAIAAAAIQBawh483wAA&#10;AAoBAAAPAAAAZHJzL2Rvd25yZXYueG1sTI/BTsMwDIbvSLxDZCRuW9ptbKM0nQpi10kbSIxb1pqk&#10;WuNUTbaWt8ec4Gj/n35/zjeja8UV+9B4UpBOExBIla8bMgre37aTNYgQNdW69YQKvjHApri9yXVW&#10;+4H2eD1EI7iEQqYV2Bi7TMpQWXQ6TH2HxNmX752OPPZG1r0euNy1cpYkS+l0Q3zB6g5fLFbnw8Up&#10;eO0+d+WDCbL8iPZ49s/D1u6MUvd3Y/kEIuIY/2D41Wd1KNjp5C9UB9EqmKTzJaMczBYgGHhcJCsQ&#10;J17M0xXIIpf/Xyh+AAAA//8DAFBLAQItABQABgAIAAAAIQC2gziS/gAAAOEBAAATAAAAAAAAAAAA&#10;AAAAAAAAAABbQ29udGVudF9UeXBlc10ueG1sUEsBAi0AFAAGAAgAAAAhADj9If/WAAAAlAEAAAsA&#10;AAAAAAAAAAAAAAAALwEAAF9yZWxzLy5yZWxzUEsBAi0AFAAGAAgAAAAhAC/YKOV3AgAA+wQAAA4A&#10;AAAAAAAAAAAAAAAALgIAAGRycy9lMm9Eb2MueG1sUEsBAi0AFAAGAAgAAAAhAFrCHjzfAAAACgEA&#10;AA8AAAAAAAAAAAAAAAAA0QQAAGRycy9kb3ducmV2LnhtbFBLBQYAAAAABAAEAPMAAADdBQAAAAA=&#10;" filled="f"/>
              </w:pict>
            </w:r>
          </w:p>
          <w:p w:rsidR="00622539" w:rsidRPr="000C7E07" w:rsidRDefault="000C4AB1" w:rsidP="00475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C7E07">
              <w:rPr>
                <w:rFonts w:ascii="Arial" w:hAnsi="Arial" w:cs="Arial"/>
                <w:sz w:val="14"/>
                <w:szCs w:val="16"/>
              </w:rPr>
              <w:t xml:space="preserve">Conforme o disposto no Art. 12 da Resolução ConsUni n° 224, </w:t>
            </w:r>
            <w:r w:rsidR="009D6BA0" w:rsidRPr="000C7E07">
              <w:rPr>
                <w:rFonts w:ascii="Arial" w:hAnsi="Arial" w:cs="Arial"/>
                <w:i/>
                <w:sz w:val="14"/>
                <w:szCs w:val="16"/>
              </w:rPr>
              <w:t xml:space="preserve">“O(A) docente com direito a solicitar progressão funcional em prazo não superior a dois anos, </w:t>
            </w:r>
            <w:r w:rsidR="009D6BA0" w:rsidRPr="000C7E07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contados a partir </w:t>
            </w:r>
            <w:r w:rsidR="00475344" w:rsidRPr="000C7E07">
              <w:rPr>
                <w:rFonts w:ascii="Arial" w:hAnsi="Arial" w:cs="Arial"/>
                <w:b/>
                <w:i/>
                <w:sz w:val="14"/>
                <w:szCs w:val="16"/>
              </w:rPr>
              <w:t>de 09/08/2022</w:t>
            </w:r>
            <w:r w:rsidR="009D6BA0" w:rsidRPr="000C7E07">
              <w:rPr>
                <w:rFonts w:ascii="Arial" w:hAnsi="Arial" w:cs="Arial"/>
                <w:i/>
                <w:sz w:val="14"/>
                <w:szCs w:val="16"/>
              </w:rPr>
              <w:t>, poderá optar pelos critérios de avaliação aos quais estava sujeito antes da vigência desta Resolução</w:t>
            </w:r>
            <w:r w:rsidR="009D6BA0" w:rsidRPr="000C7E07">
              <w:rPr>
                <w:rFonts w:ascii="Arial" w:hAnsi="Arial" w:cs="Arial"/>
                <w:i/>
                <w:sz w:val="18"/>
                <w:szCs w:val="20"/>
              </w:rPr>
              <w:t>”</w:t>
            </w:r>
          </w:p>
        </w:tc>
      </w:tr>
      <w:tr w:rsidR="000D7279" w:rsidRPr="000C7E07" w:rsidTr="00224DAE">
        <w:trPr>
          <w:jc w:val="center"/>
        </w:trPr>
        <w:tc>
          <w:tcPr>
            <w:tcW w:w="9142" w:type="dxa"/>
            <w:gridSpan w:val="2"/>
            <w:shd w:val="clear" w:color="auto" w:fill="auto"/>
          </w:tcPr>
          <w:p w:rsidR="000D7279" w:rsidRPr="000C7E07" w:rsidRDefault="00F349E8" w:rsidP="0065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sz w:val="32"/>
                <w:szCs w:val="20"/>
              </w:rPr>
              <w:t xml:space="preserve">□ </w:t>
            </w:r>
            <w:r w:rsidRPr="000C7E07">
              <w:rPr>
                <w:rFonts w:ascii="Arial" w:hAnsi="Arial" w:cs="Arial"/>
                <w:b/>
                <w:sz w:val="18"/>
                <w:szCs w:val="16"/>
              </w:rPr>
              <w:t>Resolução ConsUni nº 160</w:t>
            </w:r>
            <w:r w:rsidRPr="000C7E07">
              <w:rPr>
                <w:rFonts w:ascii="Arial" w:hAnsi="Arial" w:cs="Arial"/>
                <w:b/>
                <w:sz w:val="32"/>
                <w:szCs w:val="20"/>
              </w:rPr>
              <w:t xml:space="preserve">    □ </w:t>
            </w:r>
            <w:r w:rsidRPr="000C7E07">
              <w:rPr>
                <w:rFonts w:ascii="Arial" w:hAnsi="Arial" w:cs="Arial"/>
                <w:b/>
                <w:sz w:val="18"/>
                <w:szCs w:val="16"/>
              </w:rPr>
              <w:t>Resolução ConsUni nº 224</w:t>
            </w:r>
          </w:p>
        </w:tc>
      </w:tr>
    </w:tbl>
    <w:p w:rsidR="00D86616" w:rsidRPr="000C7E07" w:rsidRDefault="00D86616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717400" w:rsidRDefault="00717400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97C7D" w:rsidRDefault="00D97C7D" w:rsidP="00D97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97C7D" w:rsidRPr="000C7E07" w:rsidRDefault="00D97C7D" w:rsidP="00D97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2"/>
          <w:szCs w:val="20"/>
        </w:rPr>
      </w:pPr>
      <w:r w:rsidRPr="000C7E07">
        <w:rPr>
          <w:rFonts w:ascii="Arial" w:hAnsi="Arial" w:cs="Arial"/>
          <w:b/>
          <w:bCs/>
          <w:color w:val="FF0000"/>
          <w:sz w:val="14"/>
          <w:szCs w:val="20"/>
        </w:rPr>
        <w:t>Obs: em caso de inclusão de itens constantes do ANEXO I da Resolução ConsUni nº224, incluir os subitens na planilha mantendo a formatação.</w:t>
      </w:r>
    </w:p>
    <w:p w:rsidR="00D97C7D" w:rsidRDefault="00D97C7D" w:rsidP="00D97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986CB2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97C7D" w:rsidRDefault="00D97C7D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97C7D" w:rsidRPr="000C7E07" w:rsidRDefault="00D97C7D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D15222" w:rsidP="006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t>Campo I:</w:t>
      </w:r>
      <w:r w:rsidR="00FC63F4" w:rsidRPr="000C7E07">
        <w:rPr>
          <w:rFonts w:ascii="Arial" w:hAnsi="Arial" w:cs="Arial"/>
          <w:b/>
          <w:bCs/>
          <w:sz w:val="18"/>
          <w:szCs w:val="20"/>
        </w:rPr>
        <w:t xml:space="preserve"> ATIVIDADES DE ENSINO</w:t>
      </w:r>
    </w:p>
    <w:p w:rsidR="00127AC8" w:rsidRPr="000C7E07" w:rsidRDefault="00127AC8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127AC8" w:rsidRPr="000C7E07" w:rsidRDefault="00127AC8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127AC8" w:rsidRPr="000C7E07" w:rsidRDefault="00127AC8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tbl>
      <w:tblPr>
        <w:tblW w:w="6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1"/>
        <w:gridCol w:w="1276"/>
        <w:gridCol w:w="1103"/>
      </w:tblGrid>
      <w:tr w:rsidR="00BD4182" w:rsidRPr="000C7E07" w:rsidTr="00BD4182">
        <w:trPr>
          <w:jc w:val="center"/>
        </w:trPr>
        <w:tc>
          <w:tcPr>
            <w:tcW w:w="4541" w:type="dxa"/>
            <w:tcBorders>
              <w:bottom w:val="single" w:sz="4" w:space="0" w:color="000000"/>
            </w:tcBorders>
            <w:vAlign w:val="center"/>
          </w:tcPr>
          <w:p w:rsidR="00BD4182" w:rsidRPr="000C7E07" w:rsidRDefault="00BD4182" w:rsidP="009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Dispõe de Redução de </w:t>
            </w:r>
            <w:r w:rsidR="00986CB2">
              <w:rPr>
                <w:rFonts w:ascii="Arial" w:hAnsi="Arial" w:cs="Arial"/>
                <w:b/>
                <w:bCs/>
                <w:sz w:val="14"/>
                <w:szCs w:val="20"/>
              </w:rPr>
              <w:t>C</w:t>
            </w: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arga </w:t>
            </w:r>
            <w:r w:rsidR="00986CB2">
              <w:rPr>
                <w:rFonts w:ascii="Arial" w:hAnsi="Arial" w:cs="Arial"/>
                <w:b/>
                <w:bCs/>
                <w:sz w:val="14"/>
                <w:szCs w:val="20"/>
              </w:rPr>
              <w:t>D</w:t>
            </w: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idática?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D4182" w:rsidRPr="000C7E07" w:rsidRDefault="00BD4182" w:rsidP="00BD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sz w:val="18"/>
                <w:szCs w:val="20"/>
              </w:rPr>
              <w:t xml:space="preserve">SIM </w:t>
            </w:r>
            <w:r w:rsidRPr="009F7896">
              <w:rPr>
                <w:rFonts w:ascii="Arial" w:hAnsi="Arial" w:cs="Arial"/>
                <w:b/>
                <w:sz w:val="28"/>
                <w:szCs w:val="20"/>
              </w:rPr>
              <w:t>□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:rsidR="00BD4182" w:rsidRPr="000C7E07" w:rsidRDefault="00BD4182" w:rsidP="00BD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sz w:val="18"/>
                <w:szCs w:val="20"/>
              </w:rPr>
              <w:t xml:space="preserve">NÃO </w:t>
            </w:r>
            <w:r w:rsidRPr="009F7896">
              <w:rPr>
                <w:rFonts w:ascii="Arial" w:hAnsi="Arial" w:cs="Arial"/>
                <w:b/>
                <w:sz w:val="28"/>
                <w:szCs w:val="20"/>
              </w:rPr>
              <w:t>□</w:t>
            </w:r>
          </w:p>
        </w:tc>
      </w:tr>
      <w:tr w:rsidR="000274FD" w:rsidRPr="000C7E07" w:rsidTr="000274FD">
        <w:trPr>
          <w:jc w:val="center"/>
        </w:trPr>
        <w:tc>
          <w:tcPr>
            <w:tcW w:w="4541" w:type="dxa"/>
            <w:vMerge w:val="restart"/>
            <w:tcBorders>
              <w:left w:val="nil"/>
            </w:tcBorders>
            <w:vAlign w:val="center"/>
          </w:tcPr>
          <w:p w:rsidR="000274FD" w:rsidRPr="00DB50B6" w:rsidRDefault="000274FD" w:rsidP="00BD4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  <w:r w:rsidRPr="00DB50B6">
              <w:rPr>
                <w:rFonts w:ascii="Arial" w:hAnsi="Arial" w:cs="Arial"/>
                <w:bCs/>
                <w:sz w:val="18"/>
                <w:szCs w:val="16"/>
              </w:rPr>
              <w:t>Porcentagem:</w:t>
            </w:r>
          </w:p>
          <w:p w:rsidR="000274FD" w:rsidRPr="00DB50B6" w:rsidRDefault="000274FD" w:rsidP="00BD4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B50B6">
              <w:rPr>
                <w:rFonts w:ascii="Arial" w:hAnsi="Arial" w:cs="Arial"/>
                <w:bCs/>
                <w:sz w:val="18"/>
                <w:szCs w:val="16"/>
              </w:rPr>
              <w:t>Indicar cargo:</w:t>
            </w:r>
          </w:p>
        </w:tc>
        <w:tc>
          <w:tcPr>
            <w:tcW w:w="2379" w:type="dxa"/>
            <w:gridSpan w:val="2"/>
            <w:vAlign w:val="center"/>
          </w:tcPr>
          <w:p w:rsidR="000274FD" w:rsidRPr="00DB50B6" w:rsidRDefault="000274FD" w:rsidP="00BD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0274FD" w:rsidRPr="000C7E07" w:rsidTr="00BD4182">
        <w:trPr>
          <w:jc w:val="center"/>
        </w:trPr>
        <w:tc>
          <w:tcPr>
            <w:tcW w:w="4541" w:type="dxa"/>
            <w:vMerge/>
            <w:tcBorders>
              <w:left w:val="nil"/>
              <w:bottom w:val="nil"/>
            </w:tcBorders>
            <w:vAlign w:val="center"/>
          </w:tcPr>
          <w:p w:rsidR="000274FD" w:rsidRPr="00DB50B6" w:rsidRDefault="000274FD" w:rsidP="00BD4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274FD" w:rsidRPr="00DB50B6" w:rsidRDefault="000274FD" w:rsidP="00BD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</w:tbl>
    <w:p w:rsidR="00BD4182" w:rsidRDefault="00BD418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986CB2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986CB2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986CB2" w:rsidRPr="000C7E07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10774E" w:rsidRPr="0010774E" w:rsidRDefault="00DF5996" w:rsidP="0010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0"/>
          <w:szCs w:val="20"/>
        </w:rPr>
      </w:pPr>
      <w:r w:rsidRPr="00D97C7D">
        <w:rPr>
          <w:rFonts w:ascii="Arial" w:hAnsi="Arial" w:cs="Arial"/>
          <w:b/>
          <w:bCs/>
          <w:color w:val="FF0000"/>
          <w:sz w:val="12"/>
          <w:szCs w:val="20"/>
        </w:rPr>
        <w:t>Para obtenção da pontuação automática do Relat</w:t>
      </w:r>
      <w:r w:rsidR="00E37526" w:rsidRPr="00D97C7D">
        <w:rPr>
          <w:rFonts w:ascii="Arial" w:hAnsi="Arial" w:cs="Arial"/>
          <w:b/>
          <w:bCs/>
          <w:color w:val="FF0000"/>
          <w:sz w:val="12"/>
          <w:szCs w:val="20"/>
        </w:rPr>
        <w:t>ório P</w:t>
      </w:r>
      <w:r w:rsidRPr="00D97C7D">
        <w:rPr>
          <w:rFonts w:ascii="Arial" w:hAnsi="Arial" w:cs="Arial"/>
          <w:b/>
          <w:bCs/>
          <w:color w:val="FF0000"/>
          <w:sz w:val="12"/>
          <w:szCs w:val="20"/>
        </w:rPr>
        <w:t>ara Progressão Docente (RPPD)</w:t>
      </w:r>
      <w:r w:rsidR="00E37526" w:rsidRPr="00D97C7D">
        <w:rPr>
          <w:rFonts w:ascii="Arial" w:hAnsi="Arial" w:cs="Arial"/>
          <w:b/>
          <w:bCs/>
          <w:color w:val="FF0000"/>
          <w:sz w:val="12"/>
          <w:szCs w:val="20"/>
        </w:rPr>
        <w:t>, vá para o SIG</w:t>
      </w:r>
      <w:r w:rsidR="00E176B8">
        <w:rPr>
          <w:rFonts w:ascii="Arial" w:hAnsi="Arial" w:cs="Arial"/>
          <w:b/>
          <w:bCs/>
          <w:color w:val="FF0000"/>
          <w:sz w:val="12"/>
          <w:szCs w:val="20"/>
        </w:rPr>
        <w:t>A</w:t>
      </w:r>
      <w:r w:rsidR="00E37526" w:rsidRPr="00D97C7D">
        <w:rPr>
          <w:rFonts w:ascii="Arial" w:hAnsi="Arial" w:cs="Arial"/>
          <w:b/>
          <w:bCs/>
          <w:color w:val="FF0000"/>
          <w:sz w:val="12"/>
          <w:szCs w:val="20"/>
        </w:rPr>
        <w:t>A, no menu Produção Intelectual – Relatório</w:t>
      </w:r>
      <w:r w:rsidR="009F7896">
        <w:rPr>
          <w:rFonts w:ascii="Arial" w:hAnsi="Arial" w:cs="Arial"/>
          <w:b/>
          <w:bCs/>
          <w:color w:val="FF0000"/>
          <w:sz w:val="12"/>
          <w:szCs w:val="20"/>
        </w:rPr>
        <w:t>s do</w:t>
      </w:r>
      <w:r w:rsidR="00E37526" w:rsidRPr="00D97C7D">
        <w:rPr>
          <w:rFonts w:ascii="Arial" w:hAnsi="Arial" w:cs="Arial"/>
          <w:b/>
          <w:bCs/>
          <w:color w:val="FF0000"/>
          <w:sz w:val="12"/>
          <w:szCs w:val="20"/>
        </w:rPr>
        <w:t xml:space="preserve"> Docente</w:t>
      </w:r>
      <w:r w:rsidR="00E37526" w:rsidRPr="00D97C7D">
        <w:rPr>
          <w:rFonts w:ascii="Arial" w:hAnsi="Arial" w:cs="Arial"/>
          <w:b/>
          <w:bCs/>
          <w:color w:val="FF0000"/>
          <w:sz w:val="10"/>
          <w:szCs w:val="20"/>
        </w:rPr>
        <w:t>.</w:t>
      </w:r>
    </w:p>
    <w:p w:rsidR="0010774E" w:rsidRDefault="0010774E" w:rsidP="0010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550"/>
        <w:gridCol w:w="1240"/>
        <w:gridCol w:w="559"/>
        <w:gridCol w:w="265"/>
        <w:gridCol w:w="423"/>
        <w:gridCol w:w="700"/>
        <w:gridCol w:w="816"/>
        <w:gridCol w:w="777"/>
        <w:gridCol w:w="1814"/>
      </w:tblGrid>
      <w:tr w:rsidR="0010774E" w:rsidRPr="00F61701" w:rsidTr="0010774E">
        <w:trPr>
          <w:jc w:val="center"/>
        </w:trPr>
        <w:tc>
          <w:tcPr>
            <w:tcW w:w="5395" w:type="dxa"/>
            <w:gridSpan w:val="5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Outras Atividades </w:t>
            </w:r>
          </w:p>
          <w:p w:rsidR="0010774E" w:rsidRPr="000C7E07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986CB2">
              <w:rPr>
                <w:rFonts w:ascii="Arial" w:hAnsi="Arial" w:cs="Arial"/>
                <w:bCs/>
                <w:sz w:val="10"/>
                <w:szCs w:val="20"/>
              </w:rPr>
              <w:t>(caso necessário)</w:t>
            </w: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10774E" w:rsidRPr="000C7E07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sz w:val="14"/>
                <w:szCs w:val="16"/>
              </w:rPr>
              <w:t>Período Total</w:t>
            </w:r>
          </w:p>
          <w:p w:rsidR="0010774E" w:rsidRPr="00986CB2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86CB2">
              <w:rPr>
                <w:rFonts w:ascii="Arial" w:hAnsi="Arial" w:cs="Arial"/>
                <w:sz w:val="10"/>
                <w:szCs w:val="16"/>
              </w:rPr>
              <w:t>(em meses)</w:t>
            </w:r>
          </w:p>
        </w:tc>
        <w:tc>
          <w:tcPr>
            <w:tcW w:w="1814" w:type="dxa"/>
            <w:shd w:val="pct15" w:color="auto" w:fill="auto"/>
            <w:vAlign w:val="center"/>
          </w:tcPr>
          <w:p w:rsidR="0010774E" w:rsidRPr="000C7E07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10774E" w:rsidRPr="00F61701" w:rsidTr="0010774E">
        <w:trPr>
          <w:jc w:val="center"/>
        </w:trPr>
        <w:tc>
          <w:tcPr>
            <w:tcW w:w="5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F61701" w:rsidTr="0010774E">
        <w:trPr>
          <w:jc w:val="center"/>
        </w:trPr>
        <w:tc>
          <w:tcPr>
            <w:tcW w:w="5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F61701" w:rsidTr="0010774E">
        <w:trPr>
          <w:jc w:val="center"/>
        </w:trPr>
        <w:tc>
          <w:tcPr>
            <w:tcW w:w="5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F61701" w:rsidTr="0010774E">
        <w:trPr>
          <w:jc w:val="center"/>
        </w:trPr>
        <w:tc>
          <w:tcPr>
            <w:tcW w:w="8111" w:type="dxa"/>
            <w:gridSpan w:val="9"/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F61701" w:rsidTr="0010774E">
        <w:trPr>
          <w:jc w:val="center"/>
        </w:trPr>
        <w:tc>
          <w:tcPr>
            <w:tcW w:w="8111" w:type="dxa"/>
            <w:gridSpan w:val="9"/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F61701" w:rsidTr="0010774E">
        <w:trPr>
          <w:jc w:val="center"/>
        </w:trPr>
        <w:tc>
          <w:tcPr>
            <w:tcW w:w="8111" w:type="dxa"/>
            <w:gridSpan w:val="9"/>
            <w:shd w:val="clear" w:color="auto" w:fill="auto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1814" w:type="dxa"/>
            <w:shd w:val="pct15" w:color="auto" w:fill="auto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i/>
                <w:sz w:val="16"/>
                <w:szCs w:val="20"/>
              </w:rPr>
            </w:pPr>
          </w:p>
        </w:tc>
      </w:tr>
      <w:tr w:rsidR="0010774E" w:rsidRPr="000C3DD9" w:rsidTr="0010774E">
        <w:trPr>
          <w:jc w:val="center"/>
        </w:trPr>
        <w:tc>
          <w:tcPr>
            <w:tcW w:w="2781" w:type="dxa"/>
            <w:shd w:val="clear" w:color="auto" w:fill="F2F2F2" w:themeFill="background1" w:themeFillShade="F2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Disciplinas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774E">
              <w:rPr>
                <w:rFonts w:ascii="Arial" w:hAnsi="Arial" w:cs="Arial"/>
                <w:sz w:val="18"/>
                <w:szCs w:val="20"/>
              </w:rPr>
              <w:t>B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sz w:val="18"/>
                <w:szCs w:val="20"/>
              </w:rPr>
              <w:t>Créditos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F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N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T(N)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Y</w:t>
            </w: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:rsidR="0010774E" w:rsidRPr="0010774E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0774E">
              <w:rPr>
                <w:rFonts w:ascii="Arial" w:hAnsi="Arial" w:cs="Arial"/>
                <w:bCs/>
                <w:sz w:val="18"/>
                <w:szCs w:val="20"/>
              </w:rPr>
              <w:t>Pontos</w:t>
            </w:r>
          </w:p>
        </w:tc>
        <w:tc>
          <w:tcPr>
            <w:tcW w:w="1814" w:type="dxa"/>
            <w:shd w:val="clear" w:color="auto" w:fill="D9D9D9"/>
          </w:tcPr>
          <w:p w:rsidR="0010774E" w:rsidRPr="000C3DD9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BFBFBF"/>
                <w:sz w:val="16"/>
                <w:szCs w:val="16"/>
              </w:rPr>
            </w:pPr>
          </w:p>
        </w:tc>
      </w:tr>
      <w:tr w:rsidR="0010774E" w:rsidRPr="000C3DD9" w:rsidTr="0010774E">
        <w:trPr>
          <w:jc w:val="center"/>
        </w:trPr>
        <w:tc>
          <w:tcPr>
            <w:tcW w:w="2781" w:type="dxa"/>
          </w:tcPr>
          <w:p w:rsidR="0010774E" w:rsidRPr="00B114E8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0774E" w:rsidRPr="006761DF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D9D9"/>
          </w:tcPr>
          <w:p w:rsidR="0010774E" w:rsidRPr="000C3DD9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BFBFBF"/>
                <w:sz w:val="16"/>
                <w:szCs w:val="16"/>
              </w:rPr>
            </w:pPr>
          </w:p>
        </w:tc>
      </w:tr>
      <w:tr w:rsidR="0010774E" w:rsidRPr="000C3DD9" w:rsidTr="0010774E">
        <w:trPr>
          <w:jc w:val="center"/>
        </w:trPr>
        <w:tc>
          <w:tcPr>
            <w:tcW w:w="2781" w:type="dxa"/>
          </w:tcPr>
          <w:p w:rsidR="0010774E" w:rsidRPr="00B114E8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0774E" w:rsidRPr="006761DF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D9D9"/>
          </w:tcPr>
          <w:p w:rsidR="0010774E" w:rsidRPr="000C3DD9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BFBFBF"/>
                <w:sz w:val="16"/>
                <w:szCs w:val="16"/>
              </w:rPr>
            </w:pPr>
          </w:p>
        </w:tc>
      </w:tr>
      <w:tr w:rsidR="0010774E" w:rsidRPr="000C3DD9" w:rsidTr="0010774E">
        <w:trPr>
          <w:jc w:val="center"/>
        </w:trPr>
        <w:tc>
          <w:tcPr>
            <w:tcW w:w="2781" w:type="dxa"/>
          </w:tcPr>
          <w:p w:rsidR="0010774E" w:rsidRPr="00B114E8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0774E" w:rsidRPr="006761DF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10774E" w:rsidRPr="00F61701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9D9D9"/>
          </w:tcPr>
          <w:p w:rsidR="0010774E" w:rsidRPr="000C3DD9" w:rsidRDefault="0010774E" w:rsidP="0008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BFBFBF"/>
                <w:sz w:val="16"/>
                <w:szCs w:val="16"/>
              </w:rPr>
            </w:pPr>
          </w:p>
        </w:tc>
      </w:tr>
    </w:tbl>
    <w:p w:rsidR="0010774E" w:rsidRPr="000C7E07" w:rsidRDefault="0010774E" w:rsidP="0010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10774E" w:rsidRPr="00D97C7D" w:rsidRDefault="0010774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0"/>
          <w:szCs w:val="20"/>
        </w:rPr>
      </w:pPr>
    </w:p>
    <w:p w:rsidR="00DF5996" w:rsidRPr="000C7E07" w:rsidRDefault="00DF5996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1879"/>
      </w:tblGrid>
      <w:tr w:rsidR="00D8490B" w:rsidRPr="000C7E07" w:rsidTr="006B6E1F">
        <w:trPr>
          <w:jc w:val="center"/>
        </w:trPr>
        <w:tc>
          <w:tcPr>
            <w:tcW w:w="802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8490B" w:rsidRPr="000C7E07" w:rsidRDefault="00E37526" w:rsidP="0067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Pontuação E</w:t>
            </w:r>
            <w:r w:rsidR="00DF5996"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nsino</w:t>
            </w:r>
          </w:p>
        </w:tc>
        <w:tc>
          <w:tcPr>
            <w:tcW w:w="1879" w:type="dxa"/>
            <w:shd w:val="clear" w:color="auto" w:fill="D9D9D9"/>
          </w:tcPr>
          <w:p w:rsidR="00D8490B" w:rsidRPr="000C7E07" w:rsidRDefault="001724E2" w:rsidP="0017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DF5996" w:rsidRPr="000C7E07" w:rsidTr="006B6E1F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6" w:rsidRPr="000C7E07" w:rsidRDefault="00DF5996" w:rsidP="00DF5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Cs/>
                <w:sz w:val="18"/>
                <w:szCs w:val="20"/>
              </w:rPr>
              <w:t>Pontuação do RPPD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DF5996" w:rsidRPr="000C7E07" w:rsidRDefault="00DF5996" w:rsidP="0067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10774E" w:rsidRPr="000C7E07" w:rsidTr="006B6E1F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E" w:rsidRPr="000C7E07" w:rsidRDefault="0010774E" w:rsidP="00DF5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Outras Atividades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10774E" w:rsidRPr="000C7E07" w:rsidRDefault="0010774E" w:rsidP="0067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E37526" w:rsidRPr="000C7E07" w:rsidTr="006B6E1F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6" w:rsidRPr="000C7E07" w:rsidRDefault="00E37526" w:rsidP="00DF5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E37526" w:rsidRPr="000C7E07" w:rsidRDefault="00E37526" w:rsidP="0067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DF5996" w:rsidRPr="000C7E07" w:rsidTr="00D97C7D">
        <w:trPr>
          <w:jc w:val="center"/>
        </w:trPr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5996" w:rsidRPr="000C7E07" w:rsidRDefault="00DF5996" w:rsidP="000C7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 C</w:t>
            </w:r>
            <w:r w:rsidR="000C7E07">
              <w:rPr>
                <w:rFonts w:ascii="Arial" w:hAnsi="Arial" w:cs="Arial"/>
                <w:b/>
                <w:bCs/>
                <w:sz w:val="18"/>
                <w:szCs w:val="20"/>
              </w:rPr>
              <w:t>AMPO</w:t>
            </w: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I: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DF5996" w:rsidRPr="000C7E07" w:rsidRDefault="00DF5996" w:rsidP="0067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</w:tbl>
    <w:p w:rsidR="00986CB2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10774E" w:rsidRDefault="0010774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10774E" w:rsidRDefault="0010774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10774E" w:rsidRDefault="0010774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10774E" w:rsidRDefault="0010774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986CB2" w:rsidRPr="000C7E07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D15222" w:rsidP="006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lastRenderedPageBreak/>
        <w:t>Campo II:</w:t>
      </w:r>
      <w:r w:rsidR="00257B57" w:rsidRPr="000C7E07">
        <w:rPr>
          <w:rFonts w:ascii="Arial" w:hAnsi="Arial" w:cs="Arial"/>
          <w:b/>
          <w:bCs/>
          <w:sz w:val="18"/>
          <w:szCs w:val="20"/>
        </w:rPr>
        <w:t xml:space="preserve"> ATIVIDADES DE PESQUISA</w:t>
      </w:r>
    </w:p>
    <w:p w:rsidR="00A51B41" w:rsidRPr="000C7E07" w:rsidRDefault="00A51B41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9894" w:type="dxa"/>
        <w:jc w:val="center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8"/>
        <w:gridCol w:w="48"/>
        <w:gridCol w:w="2129"/>
        <w:gridCol w:w="1879"/>
      </w:tblGrid>
      <w:tr w:rsidR="000C7E07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994720" w:rsidP="0000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Atividades</w:t>
            </w:r>
          </w:p>
        </w:tc>
        <w:tc>
          <w:tcPr>
            <w:tcW w:w="2129" w:type="dxa"/>
            <w:shd w:val="clear" w:color="auto" w:fill="D9D9D9"/>
          </w:tcPr>
          <w:p w:rsidR="00986CB2" w:rsidRDefault="000C7E07" w:rsidP="009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Período </w:t>
            </w:r>
          </w:p>
          <w:p w:rsidR="000C7E07" w:rsidRPr="000C7E07" w:rsidRDefault="000C7E07" w:rsidP="009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0"/>
                <w:szCs w:val="20"/>
              </w:rPr>
              <w:t>(em meses)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D97C7D" w:rsidRPr="000C7E07" w:rsidTr="00B14E5E">
        <w:trPr>
          <w:jc w:val="center"/>
        </w:trPr>
        <w:tc>
          <w:tcPr>
            <w:tcW w:w="8015" w:type="dxa"/>
            <w:gridSpan w:val="3"/>
            <w:shd w:val="clear" w:color="auto" w:fill="F2F2F2"/>
          </w:tcPr>
          <w:p w:rsidR="00D97C7D" w:rsidRPr="000C7E07" w:rsidRDefault="00D97C7D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Coordenação de projeto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D97C7D" w:rsidRPr="000C7E07" w:rsidRDefault="00D97C7D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986CB2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</w:tcPr>
          <w:p w:rsidR="00986CB2" w:rsidRPr="000C7E07" w:rsidRDefault="00986CB2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986CB2" w:rsidRPr="000C7E07" w:rsidRDefault="00986CB2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6CB2" w:rsidRPr="000C7E07" w:rsidRDefault="00986CB2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Orientações de alunos de Iniciação Científica e de Pós-graduação em andamento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1"/>
                <w:szCs w:val="15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0C7E07" w:rsidRPr="000C7E07" w:rsidRDefault="000C7E07" w:rsidP="0079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1"/>
                <w:szCs w:val="15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  <w:tc>
          <w:tcPr>
            <w:tcW w:w="2129" w:type="dxa"/>
            <w:vAlign w:val="center"/>
          </w:tcPr>
          <w:p w:rsidR="000C7E07" w:rsidRPr="000C7E07" w:rsidRDefault="000C7E07" w:rsidP="0079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1"/>
                <w:szCs w:val="15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97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1"/>
                <w:szCs w:val="15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000000"/>
            </w:tcBorders>
          </w:tcPr>
          <w:p w:rsidR="000C7E07" w:rsidRPr="000C7E07" w:rsidRDefault="000C7E07" w:rsidP="0052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1"/>
                <w:szCs w:val="15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Orientações de alunos de Iniciação Científica, Trabalho de Conclusão de Curso (TCC ou TG)</w:t>
            </w:r>
          </w:p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e de Pós-graduação Concluídas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</w:tcPr>
          <w:p w:rsidR="000C7E07" w:rsidRPr="000C7E07" w:rsidRDefault="000C7E0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right w:val="single" w:sz="4" w:space="0" w:color="auto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77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D9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D9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6CB2">
              <w:rPr>
                <w:rFonts w:ascii="Arial" w:hAnsi="Arial" w:cs="Arial"/>
                <w:b/>
                <w:bCs/>
                <w:sz w:val="14"/>
                <w:szCs w:val="20"/>
              </w:rPr>
              <w:t>Artigos de pesquisa aceito ou publicados em periódicos indexados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  <w:lang w:val="en-US"/>
              </w:rPr>
            </w:pPr>
            <w:r w:rsidRPr="000C7E07"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  <w:t>Artigo: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</w:pPr>
            <w:r w:rsidRPr="000C7E07"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  <w:t>Artigo: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</w:pPr>
            <w:r w:rsidRPr="000C7E07"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  <w:t>Artigo: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</w:pPr>
            <w:r w:rsidRPr="000C7E07"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  <w:t>Artigo: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E4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CC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  <w:lang w:val="en-US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Participação em bancas de Avaliação de Teses de Doutorado ou Dissertação de Mestrado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Teses de doutorado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 xml:space="preserve">Participação em banca de tese de 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Data: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Local: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Dissertações de Mestrado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 xml:space="preserve">Participação em banca de dissertação de 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Data: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Local: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D97C7D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D97C7D" w:rsidRPr="000C7E07" w:rsidRDefault="00D97C7D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C7D" w:rsidRPr="000C7E07" w:rsidRDefault="00D97C7D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97C7D" w:rsidRPr="000C7E07" w:rsidRDefault="00D97C7D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66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Participação em bancas de exame de qualificação de Doutorado e de Mestrado.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 xml:space="preserve">Participação em banca de avaliação de 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Data: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bCs/>
                <w:sz w:val="12"/>
                <w:szCs w:val="15"/>
              </w:rPr>
              <w:t>Local: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:rsidR="000C7E07" w:rsidRPr="000C7E07" w:rsidRDefault="000C7E07" w:rsidP="00D93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67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val="en-US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  <w:lang w:val="en-US"/>
              </w:rPr>
              <w:t>Organização de EventosCientíficos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D6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5"/>
              </w:rPr>
            </w:pPr>
            <w:r w:rsidRPr="000C7E07">
              <w:rPr>
                <w:rFonts w:ascii="Arial" w:hAnsi="Arial" w:cs="Arial"/>
                <w:sz w:val="12"/>
                <w:szCs w:val="15"/>
              </w:rPr>
              <w:t xml:space="preserve">Comissão organizadora do (nome do evento). </w:t>
            </w:r>
          </w:p>
          <w:p w:rsidR="000C7E07" w:rsidRPr="000C7E07" w:rsidRDefault="000C7E07" w:rsidP="0061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  <w:r w:rsidRPr="000C7E07">
              <w:rPr>
                <w:rFonts w:ascii="Arial" w:hAnsi="Arial" w:cs="Arial"/>
                <w:sz w:val="12"/>
                <w:szCs w:val="15"/>
              </w:rPr>
              <w:t xml:space="preserve">Período: 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5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0C7E07" w:rsidRPr="000C7E07" w:rsidRDefault="000C7E07" w:rsidP="00D6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5"/>
                <w:lang w:val="en-US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D97C7D" w:rsidRPr="000C7E07" w:rsidTr="00B14E5E">
        <w:trPr>
          <w:jc w:val="center"/>
        </w:trPr>
        <w:tc>
          <w:tcPr>
            <w:tcW w:w="5838" w:type="dxa"/>
            <w:tcBorders>
              <w:bottom w:val="single" w:sz="4" w:space="0" w:color="000000"/>
            </w:tcBorders>
          </w:tcPr>
          <w:p w:rsidR="00D97C7D" w:rsidRPr="000C7E07" w:rsidRDefault="00D97C7D" w:rsidP="00D6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5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vAlign w:val="center"/>
          </w:tcPr>
          <w:p w:rsidR="00D97C7D" w:rsidRPr="000C7E07" w:rsidRDefault="00D97C7D" w:rsidP="00B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5"/>
                <w:lang w:val="en-US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97C7D" w:rsidRPr="000C7E07" w:rsidRDefault="00D97C7D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15" w:type="dxa"/>
            <w:gridSpan w:val="3"/>
            <w:tcBorders>
              <w:top w:val="nil"/>
              <w:left w:val="nil"/>
              <w:bottom w:val="nil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 CAMPO II: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0C7E07" w:rsidRPr="000C7E07" w:rsidRDefault="000C7E07" w:rsidP="0035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E83100" w:rsidRPr="000C7E07" w:rsidRDefault="00E83100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E83100" w:rsidRPr="000C7E07" w:rsidRDefault="00E83100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E83100" w:rsidRPr="000C7E07" w:rsidRDefault="00E83100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D1522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t>Campo III:</w:t>
      </w:r>
      <w:r w:rsidR="0000256C" w:rsidRPr="000C7E07">
        <w:rPr>
          <w:rFonts w:ascii="Arial" w:hAnsi="Arial" w:cs="Arial"/>
          <w:b/>
          <w:bCs/>
          <w:sz w:val="18"/>
          <w:szCs w:val="20"/>
        </w:rPr>
        <w:t xml:space="preserve"> ATIVIDADES DE EXTENSÃO</w:t>
      </w:r>
    </w:p>
    <w:p w:rsidR="006B6E1F" w:rsidRDefault="006B6E1F" w:rsidP="006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0"/>
        </w:rPr>
      </w:pPr>
    </w:p>
    <w:p w:rsidR="000C7E07" w:rsidRPr="000C7E07" w:rsidRDefault="000C7E07" w:rsidP="006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20"/>
        </w:rPr>
      </w:pPr>
    </w:p>
    <w:p w:rsidR="006B6E1F" w:rsidRPr="00D97C7D" w:rsidRDefault="006B6E1F" w:rsidP="006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2"/>
          <w:szCs w:val="20"/>
        </w:rPr>
      </w:pPr>
      <w:r w:rsidRPr="00D97C7D">
        <w:rPr>
          <w:rFonts w:ascii="Arial" w:hAnsi="Arial" w:cs="Arial"/>
          <w:b/>
          <w:bCs/>
          <w:color w:val="FF0000"/>
          <w:sz w:val="12"/>
          <w:szCs w:val="20"/>
        </w:rPr>
        <w:t>Para obtenção da pontuação automática do Relatório Para Progressão Docente (RPPD), vá para o SIG</w:t>
      </w:r>
      <w:r w:rsidR="00E176B8">
        <w:rPr>
          <w:rFonts w:ascii="Arial" w:hAnsi="Arial" w:cs="Arial"/>
          <w:b/>
          <w:bCs/>
          <w:color w:val="FF0000"/>
          <w:sz w:val="12"/>
          <w:szCs w:val="20"/>
        </w:rPr>
        <w:t>A</w:t>
      </w:r>
      <w:r w:rsidRPr="00D97C7D">
        <w:rPr>
          <w:rFonts w:ascii="Arial" w:hAnsi="Arial" w:cs="Arial"/>
          <w:b/>
          <w:bCs/>
          <w:color w:val="FF0000"/>
          <w:sz w:val="12"/>
          <w:szCs w:val="20"/>
        </w:rPr>
        <w:t>A, no menu Produção Intelectual – Relatório</w:t>
      </w:r>
      <w:r w:rsidR="009F7896">
        <w:rPr>
          <w:rFonts w:ascii="Arial" w:hAnsi="Arial" w:cs="Arial"/>
          <w:b/>
          <w:bCs/>
          <w:color w:val="FF0000"/>
          <w:sz w:val="12"/>
          <w:szCs w:val="20"/>
        </w:rPr>
        <w:t>s do</w:t>
      </w:r>
      <w:r w:rsidRPr="00D97C7D">
        <w:rPr>
          <w:rFonts w:ascii="Arial" w:hAnsi="Arial" w:cs="Arial"/>
          <w:b/>
          <w:bCs/>
          <w:color w:val="FF0000"/>
          <w:sz w:val="12"/>
          <w:szCs w:val="20"/>
        </w:rPr>
        <w:t xml:space="preserve"> Docente.</w:t>
      </w:r>
    </w:p>
    <w:p w:rsidR="00F63499" w:rsidRPr="000C7E07" w:rsidRDefault="00F63499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9909" w:type="dxa"/>
        <w:jc w:val="center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1"/>
        <w:gridCol w:w="993"/>
        <w:gridCol w:w="425"/>
        <w:gridCol w:w="1091"/>
        <w:gridCol w:w="1889"/>
      </w:tblGrid>
      <w:tr w:rsidR="000C7E07" w:rsidRPr="000C7E07" w:rsidTr="00B14E5E">
        <w:trPr>
          <w:jc w:val="center"/>
        </w:trPr>
        <w:tc>
          <w:tcPr>
            <w:tcW w:w="5511" w:type="dxa"/>
            <w:shd w:val="clear" w:color="auto" w:fill="D9D9D9"/>
            <w:vAlign w:val="center"/>
          </w:tcPr>
          <w:p w:rsidR="00986CB2" w:rsidRDefault="000C7E07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Outras Atividades </w:t>
            </w:r>
          </w:p>
          <w:p w:rsidR="000C7E07" w:rsidRPr="000C7E07" w:rsidRDefault="000C7E07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986CB2">
              <w:rPr>
                <w:rFonts w:ascii="Arial" w:hAnsi="Arial" w:cs="Arial"/>
                <w:bCs/>
                <w:sz w:val="10"/>
                <w:szCs w:val="20"/>
              </w:rPr>
              <w:t>(caso necessário)</w:t>
            </w:r>
          </w:p>
        </w:tc>
        <w:tc>
          <w:tcPr>
            <w:tcW w:w="2509" w:type="dxa"/>
            <w:gridSpan w:val="3"/>
            <w:shd w:val="clear" w:color="auto" w:fill="D9D9D9"/>
            <w:vAlign w:val="center"/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sz w:val="14"/>
                <w:szCs w:val="16"/>
              </w:rPr>
              <w:t>Período Total</w:t>
            </w:r>
          </w:p>
          <w:p w:rsidR="000C7E07" w:rsidRPr="00986CB2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86CB2">
              <w:rPr>
                <w:rFonts w:ascii="Arial" w:hAnsi="Arial" w:cs="Arial"/>
                <w:sz w:val="10"/>
                <w:szCs w:val="16"/>
              </w:rPr>
              <w:t>(em meses)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0C7E07" w:rsidRPr="000C7E07" w:rsidTr="00B14E5E">
        <w:trPr>
          <w:jc w:val="center"/>
        </w:trPr>
        <w:tc>
          <w:tcPr>
            <w:tcW w:w="5511" w:type="dxa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9" w:type="dxa"/>
            <w:gridSpan w:val="3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89" w:type="dxa"/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511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2509" w:type="dxa"/>
            <w:gridSpan w:val="3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511" w:type="dxa"/>
            <w:tcBorders>
              <w:bottom w:val="single" w:sz="4" w:space="0" w:color="000000"/>
            </w:tcBorders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sz w:val="14"/>
                <w:szCs w:val="20"/>
              </w:rPr>
              <w:t>CRÉ/12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f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T(n)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511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511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E37526" w:rsidRPr="000C7E07" w:rsidRDefault="00E37526" w:rsidP="00E37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6B6E1F" w:rsidRPr="000C7E07" w:rsidRDefault="006B6E1F" w:rsidP="00E37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6B6E1F" w:rsidRPr="000C7E07" w:rsidRDefault="006B6E1F" w:rsidP="00E37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1897"/>
      </w:tblGrid>
      <w:tr w:rsidR="00E37526" w:rsidRPr="000C7E07" w:rsidTr="00B14E5E">
        <w:trPr>
          <w:jc w:val="center"/>
        </w:trPr>
        <w:tc>
          <w:tcPr>
            <w:tcW w:w="802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37526" w:rsidRPr="000C7E07" w:rsidRDefault="00E37526" w:rsidP="006B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Pontuação E</w:t>
            </w:r>
            <w:r w:rsidR="006B6E1F"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xtensão</w:t>
            </w:r>
          </w:p>
        </w:tc>
        <w:tc>
          <w:tcPr>
            <w:tcW w:w="1897" w:type="dxa"/>
            <w:shd w:val="clear" w:color="auto" w:fill="D9D9D9"/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14"/>
                <w:szCs w:val="16"/>
              </w:rPr>
            </w:pPr>
          </w:p>
        </w:tc>
      </w:tr>
      <w:tr w:rsidR="00E37526" w:rsidRPr="000C7E07" w:rsidTr="00B14E5E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Cs/>
                <w:sz w:val="18"/>
                <w:szCs w:val="20"/>
              </w:rPr>
              <w:t>Pontuação do RPPD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D9D9D9"/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E37526" w:rsidRPr="000C7E07" w:rsidTr="00B14E5E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Cs/>
                <w:sz w:val="18"/>
                <w:szCs w:val="20"/>
              </w:rPr>
              <w:t>Outras Atividades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D9D9D9"/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E37526" w:rsidRPr="000C7E07" w:rsidTr="00B14E5E">
        <w:trPr>
          <w:jc w:val="center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D9D9D9"/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E37526" w:rsidRPr="000C7E07" w:rsidTr="00986CB2">
        <w:trPr>
          <w:jc w:val="center"/>
        </w:trPr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526" w:rsidRPr="000C7E07" w:rsidRDefault="00E37526" w:rsidP="000C7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 C</w:t>
            </w:r>
            <w:r w:rsidR="000C7E07">
              <w:rPr>
                <w:rFonts w:ascii="Arial" w:hAnsi="Arial" w:cs="Arial"/>
                <w:b/>
                <w:bCs/>
                <w:sz w:val="18"/>
                <w:szCs w:val="20"/>
              </w:rPr>
              <w:t>AMPO</w:t>
            </w:r>
            <w:r w:rsidR="00986CB2">
              <w:rPr>
                <w:rFonts w:ascii="Arial" w:hAnsi="Arial" w:cs="Arial"/>
                <w:b/>
                <w:bCs/>
                <w:sz w:val="18"/>
                <w:szCs w:val="20"/>
              </w:rPr>
              <w:t>II</w:t>
            </w: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I: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D9D9D9"/>
          </w:tcPr>
          <w:p w:rsidR="00E37526" w:rsidRPr="000C7E07" w:rsidRDefault="00E37526" w:rsidP="00B1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</w:p>
        </w:tc>
      </w:tr>
    </w:tbl>
    <w:p w:rsidR="00E37526" w:rsidRPr="000C7E07" w:rsidRDefault="00E37526" w:rsidP="00AF76EB">
      <w:pPr>
        <w:rPr>
          <w:rFonts w:ascii="Arial" w:hAnsi="Arial" w:cs="Arial"/>
          <w:b/>
          <w:bCs/>
          <w:sz w:val="18"/>
          <w:szCs w:val="20"/>
        </w:rPr>
      </w:pPr>
    </w:p>
    <w:p w:rsidR="00127AC8" w:rsidRPr="000C7E07" w:rsidRDefault="00127AC8" w:rsidP="00AF76EB">
      <w:pPr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6B6E1F" w:rsidP="00AF76EB">
      <w:pPr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lastRenderedPageBreak/>
        <w:t>Campo IV: ATIVIDADES DE ADMINISTRAÇÃO</w:t>
      </w:r>
    </w:p>
    <w:tbl>
      <w:tblPr>
        <w:tblW w:w="9952" w:type="dxa"/>
        <w:jc w:val="center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1"/>
        <w:gridCol w:w="726"/>
        <w:gridCol w:w="125"/>
        <w:gridCol w:w="595"/>
        <w:gridCol w:w="1984"/>
        <w:gridCol w:w="1911"/>
      </w:tblGrid>
      <w:tr w:rsidR="000C7E07" w:rsidRPr="000C7E07" w:rsidTr="00B14E5E">
        <w:trPr>
          <w:jc w:val="center"/>
        </w:trPr>
        <w:tc>
          <w:tcPr>
            <w:tcW w:w="4611" w:type="dxa"/>
            <w:shd w:val="clear" w:color="auto" w:fill="D9D9D9"/>
            <w:vAlign w:val="center"/>
          </w:tcPr>
          <w:p w:rsidR="000C7E07" w:rsidRPr="000C7E07" w:rsidRDefault="00973725" w:rsidP="0000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E176B8">
              <w:rPr>
                <w:rFonts w:ascii="Arial" w:hAnsi="Arial" w:cs="Arial"/>
                <w:b/>
                <w:bCs/>
                <w:sz w:val="18"/>
                <w:szCs w:val="20"/>
              </w:rPr>
              <w:t>Atividades</w:t>
            </w:r>
          </w:p>
        </w:tc>
        <w:tc>
          <w:tcPr>
            <w:tcW w:w="1446" w:type="dxa"/>
            <w:gridSpan w:val="3"/>
            <w:shd w:val="clear" w:color="auto" w:fill="D9D9D9"/>
            <w:vAlign w:val="center"/>
          </w:tcPr>
          <w:p w:rsidR="000C7E07" w:rsidRPr="000C7E07" w:rsidRDefault="000C7E07" w:rsidP="0000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Período Total</w:t>
            </w:r>
          </w:p>
          <w:p w:rsidR="000C7E07" w:rsidRPr="000C7E07" w:rsidRDefault="000C7E07" w:rsidP="0000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0"/>
                <w:szCs w:val="20"/>
              </w:rPr>
              <w:t>(em meses)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C7E07" w:rsidRPr="000C7E07" w:rsidRDefault="000C7E07" w:rsidP="00BD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0C7E07" w:rsidRPr="000C7E07" w:rsidRDefault="000C7E07" w:rsidP="00BD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</w:tcPr>
          <w:p w:rsidR="000C7E07" w:rsidRPr="000C7E07" w:rsidRDefault="000C7E07" w:rsidP="00A2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E07" w:rsidRPr="000C7E07" w:rsidRDefault="000C7E07" w:rsidP="00BC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  <w:tcBorders>
              <w:bottom w:val="single" w:sz="4" w:space="0" w:color="000000"/>
            </w:tcBorders>
          </w:tcPr>
          <w:p w:rsidR="000C7E07" w:rsidRPr="000C7E07" w:rsidRDefault="000C7E07" w:rsidP="00A2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  <w:tcBorders>
              <w:bottom w:val="single" w:sz="4" w:space="0" w:color="000000"/>
            </w:tcBorders>
          </w:tcPr>
          <w:p w:rsidR="000C7E07" w:rsidRPr="000C7E07" w:rsidRDefault="000C7E07" w:rsidP="00A5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41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Participação em Bancas de concurso público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D9D9D9"/>
          </w:tcPr>
          <w:p w:rsidR="000C7E07" w:rsidRPr="000C7E07" w:rsidRDefault="000C7E07" w:rsidP="000C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</w:tcPr>
          <w:p w:rsidR="000C7E07" w:rsidRPr="000C7E07" w:rsidRDefault="000C7E07" w:rsidP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611" w:type="dxa"/>
            <w:tcBorders>
              <w:bottom w:val="single" w:sz="4" w:space="0" w:color="000000"/>
            </w:tcBorders>
          </w:tcPr>
          <w:p w:rsidR="000C7E07" w:rsidRPr="000C7E07" w:rsidRDefault="000C7E07" w:rsidP="007D4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6CB2" w:rsidRPr="000C7E07" w:rsidTr="00B14E5E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6CB2" w:rsidRPr="000C7E07" w:rsidRDefault="00986CB2" w:rsidP="007D4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86CB2" w:rsidRPr="000C7E07" w:rsidRDefault="00986CB2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986CB2" w:rsidRPr="000C7E07" w:rsidRDefault="00986CB2" w:rsidP="00986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CAMPO IV: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986CB2" w:rsidRPr="000C7E07" w:rsidRDefault="00986CB2" w:rsidP="00F6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6C3E" w:rsidRPr="000C7E07" w:rsidRDefault="00106C3E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0C7E07" w:rsidRDefault="000C7E07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986CB2" w:rsidRDefault="00986CB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D1522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0C7E07">
        <w:rPr>
          <w:rFonts w:ascii="Arial" w:hAnsi="Arial" w:cs="Arial"/>
          <w:b/>
          <w:bCs/>
          <w:sz w:val="18"/>
          <w:szCs w:val="20"/>
        </w:rPr>
        <w:t>Campo V:</w:t>
      </w:r>
      <w:r w:rsidR="000C7E07" w:rsidRPr="000C7E07">
        <w:rPr>
          <w:rFonts w:ascii="Arial" w:hAnsi="Arial" w:cs="Arial"/>
          <w:b/>
          <w:bCs/>
          <w:sz w:val="18"/>
          <w:szCs w:val="20"/>
        </w:rPr>
        <w:t>OUTRAS ATIVIDADES</w:t>
      </w:r>
      <w:r w:rsidR="009F7896">
        <w:rPr>
          <w:rFonts w:ascii="Arial" w:hAnsi="Arial" w:cs="Arial"/>
          <w:b/>
          <w:bCs/>
          <w:sz w:val="18"/>
          <w:szCs w:val="20"/>
        </w:rPr>
        <w:t xml:space="preserve"> RELEVANTES</w:t>
      </w:r>
    </w:p>
    <w:p w:rsidR="00F63499" w:rsidRPr="000C7E07" w:rsidRDefault="00F63499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9941" w:type="dxa"/>
        <w:jc w:val="center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3"/>
        <w:gridCol w:w="1367"/>
        <w:gridCol w:w="1134"/>
        <w:gridCol w:w="992"/>
        <w:gridCol w:w="1905"/>
      </w:tblGrid>
      <w:tr w:rsidR="000C7E07" w:rsidRPr="000C7E07" w:rsidTr="00B14E5E">
        <w:trPr>
          <w:jc w:val="center"/>
        </w:trPr>
        <w:tc>
          <w:tcPr>
            <w:tcW w:w="4543" w:type="dxa"/>
            <w:shd w:val="clear" w:color="auto" w:fill="D9D9D9"/>
          </w:tcPr>
          <w:p w:rsidR="000C7E07" w:rsidRPr="000C7E07" w:rsidRDefault="00973725" w:rsidP="00973725">
            <w:pPr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176B8">
              <w:rPr>
                <w:rFonts w:ascii="Arial" w:hAnsi="Arial" w:cs="Arial"/>
                <w:b/>
                <w:bCs/>
                <w:sz w:val="18"/>
                <w:szCs w:val="20"/>
              </w:rPr>
              <w:t>Outras Atividades Relevantes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D9D9D9"/>
          </w:tcPr>
          <w:p w:rsidR="00973725" w:rsidRPr="000C7E07" w:rsidRDefault="00973725" w:rsidP="0097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4"/>
                <w:szCs w:val="20"/>
              </w:rPr>
              <w:t>Período Total</w:t>
            </w:r>
          </w:p>
          <w:p w:rsidR="000C7E07" w:rsidRPr="000C7E07" w:rsidRDefault="00973725" w:rsidP="0097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0"/>
                <w:szCs w:val="20"/>
              </w:rPr>
              <w:t>(em meses)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shd w:val="clear" w:color="auto" w:fill="F2F2F2"/>
          </w:tcPr>
          <w:p w:rsidR="000C7E07" w:rsidRPr="000C7E07" w:rsidRDefault="000C7E07" w:rsidP="009E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7E07">
              <w:rPr>
                <w:rFonts w:ascii="Arial" w:hAnsi="Arial" w:cs="Arial"/>
                <w:bCs/>
                <w:sz w:val="16"/>
                <w:szCs w:val="16"/>
              </w:rPr>
              <w:t>Tutoria PEAT concluída de; período: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62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62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62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591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07">
              <w:rPr>
                <w:rFonts w:ascii="Arial" w:hAnsi="Arial" w:cs="Arial"/>
                <w:b/>
                <w:bCs/>
                <w:sz w:val="16"/>
                <w:szCs w:val="16"/>
              </w:rPr>
              <w:t>Orientações de Estágio não-obrigatório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9E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7E07">
              <w:rPr>
                <w:rFonts w:ascii="Arial" w:hAnsi="Arial" w:cs="Arial"/>
                <w:bCs/>
                <w:sz w:val="16"/>
                <w:szCs w:val="16"/>
              </w:rPr>
              <w:t xml:space="preserve">Aluna(o):    ; curso: , período: 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A3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A3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543" w:type="dxa"/>
            <w:tcBorders>
              <w:bottom w:val="single" w:sz="4" w:space="0" w:color="000000"/>
            </w:tcBorders>
          </w:tcPr>
          <w:p w:rsidR="000C7E07" w:rsidRPr="000C7E07" w:rsidRDefault="000C7E07" w:rsidP="00A3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6CB2" w:rsidRPr="000C7E07" w:rsidTr="00B14E5E">
        <w:trPr>
          <w:jc w:val="center"/>
        </w:trPr>
        <w:tc>
          <w:tcPr>
            <w:tcW w:w="8036" w:type="dxa"/>
            <w:gridSpan w:val="4"/>
            <w:tcBorders>
              <w:left w:val="nil"/>
              <w:bottom w:val="nil"/>
            </w:tcBorders>
          </w:tcPr>
          <w:p w:rsidR="00986CB2" w:rsidRPr="000C7E07" w:rsidRDefault="00986CB2" w:rsidP="00986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CAMPO V: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986CB2" w:rsidRPr="000C7E07" w:rsidRDefault="00986CB2" w:rsidP="0038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15222" w:rsidRPr="000C7E07" w:rsidRDefault="00D1522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F63499" w:rsidRPr="000C7E07" w:rsidRDefault="00F63499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W w:w="9888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674"/>
        <w:gridCol w:w="709"/>
        <w:gridCol w:w="1664"/>
        <w:gridCol w:w="1879"/>
      </w:tblGrid>
      <w:tr w:rsidR="000C7E07" w:rsidRPr="000C7E07" w:rsidTr="00B14E5E">
        <w:trPr>
          <w:jc w:val="center"/>
        </w:trPr>
        <w:tc>
          <w:tcPr>
            <w:tcW w:w="4962" w:type="dxa"/>
            <w:tcBorders>
              <w:right w:val="nil"/>
            </w:tcBorders>
            <w:shd w:val="pct10" w:color="auto" w:fill="auto"/>
          </w:tcPr>
          <w:p w:rsidR="000C7E07" w:rsidRPr="000C7E07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CONSOLIDAÇÃO DOS DADOS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pct10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</w:tcBorders>
            <w:shd w:val="pct10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79" w:type="dxa"/>
            <w:shd w:val="clear" w:color="auto" w:fill="D9D9D9"/>
          </w:tcPr>
          <w:p w:rsidR="000C7E07" w:rsidRPr="000C7E07" w:rsidRDefault="000C7E07" w:rsidP="003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16"/>
              </w:rPr>
              <w:t>Pontos</w:t>
            </w:r>
          </w:p>
        </w:tc>
      </w:tr>
      <w:tr w:rsidR="000C7E07" w:rsidRPr="000C7E07" w:rsidTr="00B14E5E">
        <w:trPr>
          <w:jc w:val="center"/>
        </w:trPr>
        <w:tc>
          <w:tcPr>
            <w:tcW w:w="4962" w:type="dxa"/>
            <w:tcBorders>
              <w:right w:val="nil"/>
            </w:tcBorders>
            <w:shd w:val="clear" w:color="auto" w:fill="auto"/>
          </w:tcPr>
          <w:p w:rsidR="000C7E07" w:rsidRPr="00D97C7D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D97C7D">
              <w:rPr>
                <w:rFonts w:ascii="Arial" w:hAnsi="Arial" w:cs="Arial"/>
                <w:bCs/>
                <w:sz w:val="16"/>
                <w:szCs w:val="20"/>
              </w:rPr>
              <w:t>Campo I: ATIVIDADES DE ENSINO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962" w:type="dxa"/>
            <w:tcBorders>
              <w:right w:val="nil"/>
            </w:tcBorders>
            <w:shd w:val="clear" w:color="auto" w:fill="auto"/>
          </w:tcPr>
          <w:p w:rsidR="000C7E07" w:rsidRPr="00D97C7D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D97C7D">
              <w:rPr>
                <w:rFonts w:ascii="Arial" w:hAnsi="Arial" w:cs="Arial"/>
                <w:bCs/>
                <w:sz w:val="16"/>
                <w:szCs w:val="20"/>
              </w:rPr>
              <w:t>Campo II: ATIVIDADES DE PESQUISA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962" w:type="dxa"/>
            <w:tcBorders>
              <w:right w:val="nil"/>
            </w:tcBorders>
            <w:shd w:val="clear" w:color="auto" w:fill="auto"/>
          </w:tcPr>
          <w:p w:rsidR="000C7E07" w:rsidRPr="00D97C7D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D97C7D">
              <w:rPr>
                <w:rFonts w:ascii="Arial" w:hAnsi="Arial" w:cs="Arial"/>
                <w:bCs/>
                <w:sz w:val="16"/>
                <w:szCs w:val="20"/>
              </w:rPr>
              <w:t>Campo III: ATIVIDADES DE EXTENSÃO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962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C7E07" w:rsidRPr="00D97C7D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D97C7D">
              <w:rPr>
                <w:rFonts w:ascii="Arial" w:hAnsi="Arial" w:cs="Arial"/>
                <w:bCs/>
                <w:sz w:val="16"/>
                <w:szCs w:val="20"/>
              </w:rPr>
              <w:t>Campo IV: ATIVIDADES DE ADMINISTRAÇÃO</w:t>
            </w:r>
          </w:p>
        </w:tc>
        <w:tc>
          <w:tcPr>
            <w:tcW w:w="6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4962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C7E07" w:rsidRPr="00D97C7D" w:rsidRDefault="000C7E07" w:rsidP="00D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D97C7D">
              <w:rPr>
                <w:rFonts w:ascii="Arial" w:hAnsi="Arial" w:cs="Arial"/>
                <w:bCs/>
                <w:sz w:val="16"/>
                <w:szCs w:val="20"/>
              </w:rPr>
              <w:t>Campo V: OUTRAS ATIVIDADES RELEVANTES</w:t>
            </w:r>
          </w:p>
        </w:tc>
        <w:tc>
          <w:tcPr>
            <w:tcW w:w="6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C7E07" w:rsidRPr="000C7E07" w:rsidTr="00B14E5E">
        <w:trPr>
          <w:jc w:val="center"/>
        </w:trPr>
        <w:tc>
          <w:tcPr>
            <w:tcW w:w="800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C7E07" w:rsidRPr="000C7E07" w:rsidRDefault="000C7E07" w:rsidP="0019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C7E07">
              <w:rPr>
                <w:rFonts w:ascii="Arial" w:hAnsi="Arial" w:cs="Arial"/>
                <w:b/>
                <w:bCs/>
                <w:sz w:val="18"/>
                <w:szCs w:val="20"/>
              </w:rPr>
              <w:t>TOTAL DE PONTOS</w:t>
            </w:r>
          </w:p>
        </w:tc>
        <w:tc>
          <w:tcPr>
            <w:tcW w:w="1879" w:type="dxa"/>
            <w:shd w:val="clear" w:color="auto" w:fill="D9D9D9"/>
          </w:tcPr>
          <w:p w:rsidR="000C7E07" w:rsidRPr="000C7E07" w:rsidRDefault="000C7E07" w:rsidP="0010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63499" w:rsidRPr="000C7E07" w:rsidRDefault="00F63499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15222" w:rsidRPr="000C7E07" w:rsidRDefault="00D15222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BE4864" w:rsidRPr="000C7E07" w:rsidRDefault="00BE4864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194381" w:rsidRPr="000C7E07" w:rsidRDefault="00194381" w:rsidP="00D1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sectPr w:rsidR="00194381" w:rsidRPr="000C7E07" w:rsidSect="00803AC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9A" w:rsidRDefault="003B799A" w:rsidP="00BB04CD">
      <w:pPr>
        <w:spacing w:after="0" w:line="240" w:lineRule="auto"/>
      </w:pPr>
      <w:r>
        <w:separator/>
      </w:r>
    </w:p>
  </w:endnote>
  <w:endnote w:type="continuationSeparator" w:id="1">
    <w:p w:rsidR="003B799A" w:rsidRDefault="003B799A" w:rsidP="00BB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9" w:rsidRDefault="00787EE6">
    <w:pPr>
      <w:pStyle w:val="Rodap"/>
      <w:jc w:val="right"/>
    </w:pPr>
    <w:r>
      <w:fldChar w:fldCharType="begin"/>
    </w:r>
    <w:r w:rsidR="00503689">
      <w:instrText>PAGE   \* MERGEFORMAT</w:instrText>
    </w:r>
    <w:r>
      <w:fldChar w:fldCharType="separate"/>
    </w:r>
    <w:r w:rsidR="00DB50B6">
      <w:rPr>
        <w:noProof/>
      </w:rPr>
      <w:t>1</w:t>
    </w:r>
    <w:r>
      <w:fldChar w:fldCharType="end"/>
    </w:r>
  </w:p>
  <w:p w:rsidR="00503689" w:rsidRDefault="005036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9A" w:rsidRDefault="003B799A" w:rsidP="00BB04CD">
      <w:pPr>
        <w:spacing w:after="0" w:line="240" w:lineRule="auto"/>
      </w:pPr>
      <w:r>
        <w:separator/>
      </w:r>
    </w:p>
  </w:footnote>
  <w:footnote w:type="continuationSeparator" w:id="1">
    <w:p w:rsidR="003B799A" w:rsidRDefault="003B799A" w:rsidP="00BB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9B7"/>
    <w:multiLevelType w:val="hybridMultilevel"/>
    <w:tmpl w:val="B8563854"/>
    <w:lvl w:ilvl="0" w:tplc="EE2A80AC">
      <w:numFmt w:val="bullet"/>
      <w:lvlText w:val=""/>
      <w:lvlJc w:val="left"/>
      <w:pPr>
        <w:ind w:left="720" w:hanging="360"/>
      </w:pPr>
      <w:rPr>
        <w:rFonts w:ascii="Symbol" w:eastAsia="Calibri" w:hAnsi="Symbol" w:cs="Arial-Bold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3220"/>
    <w:multiLevelType w:val="hybridMultilevel"/>
    <w:tmpl w:val="4F107628"/>
    <w:lvl w:ilvl="0" w:tplc="9FC609C0">
      <w:numFmt w:val="bullet"/>
      <w:lvlText w:val=""/>
      <w:lvlJc w:val="left"/>
      <w:pPr>
        <w:ind w:left="720" w:hanging="360"/>
      </w:pPr>
      <w:rPr>
        <w:rFonts w:ascii="Symbol" w:eastAsia="Calibri" w:hAnsi="Symbol" w:cs="Arial-Bold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53"/>
    <w:rsid w:val="0000256C"/>
    <w:rsid w:val="00002D7F"/>
    <w:rsid w:val="00013573"/>
    <w:rsid w:val="000274FD"/>
    <w:rsid w:val="00044335"/>
    <w:rsid w:val="00045B54"/>
    <w:rsid w:val="0007504F"/>
    <w:rsid w:val="000A5BEE"/>
    <w:rsid w:val="000C3DD9"/>
    <w:rsid w:val="000C4AB1"/>
    <w:rsid w:val="000C7E07"/>
    <w:rsid w:val="000D7279"/>
    <w:rsid w:val="000F2858"/>
    <w:rsid w:val="00106C3E"/>
    <w:rsid w:val="0010774E"/>
    <w:rsid w:val="00127AC8"/>
    <w:rsid w:val="0013020A"/>
    <w:rsid w:val="00142EDF"/>
    <w:rsid w:val="00146311"/>
    <w:rsid w:val="00163EDC"/>
    <w:rsid w:val="001715AC"/>
    <w:rsid w:val="001724E2"/>
    <w:rsid w:val="00194381"/>
    <w:rsid w:val="001D0955"/>
    <w:rsid w:val="001D6C70"/>
    <w:rsid w:val="001E439E"/>
    <w:rsid w:val="001F0C11"/>
    <w:rsid w:val="001F74D4"/>
    <w:rsid w:val="002142A1"/>
    <w:rsid w:val="002177F6"/>
    <w:rsid w:val="00224DAE"/>
    <w:rsid w:val="00227851"/>
    <w:rsid w:val="00231663"/>
    <w:rsid w:val="00257B57"/>
    <w:rsid w:val="002617F9"/>
    <w:rsid w:val="00275740"/>
    <w:rsid w:val="00296A0E"/>
    <w:rsid w:val="002A0F07"/>
    <w:rsid w:val="002A6F0F"/>
    <w:rsid w:val="002F4100"/>
    <w:rsid w:val="00307379"/>
    <w:rsid w:val="00332761"/>
    <w:rsid w:val="00353C63"/>
    <w:rsid w:val="00371919"/>
    <w:rsid w:val="0037269D"/>
    <w:rsid w:val="00387212"/>
    <w:rsid w:val="00393BB9"/>
    <w:rsid w:val="003A1955"/>
    <w:rsid w:val="003B00D8"/>
    <w:rsid w:val="003B799A"/>
    <w:rsid w:val="003E6CC5"/>
    <w:rsid w:val="003F6D73"/>
    <w:rsid w:val="00417003"/>
    <w:rsid w:val="00434CFF"/>
    <w:rsid w:val="00444A53"/>
    <w:rsid w:val="00460534"/>
    <w:rsid w:val="00475344"/>
    <w:rsid w:val="00493578"/>
    <w:rsid w:val="004A34C5"/>
    <w:rsid w:val="004B53EB"/>
    <w:rsid w:val="004C1BA5"/>
    <w:rsid w:val="004C6BFA"/>
    <w:rsid w:val="004F2CEF"/>
    <w:rsid w:val="00503689"/>
    <w:rsid w:val="005039E2"/>
    <w:rsid w:val="00503BD8"/>
    <w:rsid w:val="00511947"/>
    <w:rsid w:val="00520CF6"/>
    <w:rsid w:val="005214A8"/>
    <w:rsid w:val="005231BB"/>
    <w:rsid w:val="00542112"/>
    <w:rsid w:val="005603A0"/>
    <w:rsid w:val="0057520A"/>
    <w:rsid w:val="005774AD"/>
    <w:rsid w:val="0059181F"/>
    <w:rsid w:val="00597F2D"/>
    <w:rsid w:val="005D12C1"/>
    <w:rsid w:val="00610F78"/>
    <w:rsid w:val="00616B8F"/>
    <w:rsid w:val="00622539"/>
    <w:rsid w:val="006276D5"/>
    <w:rsid w:val="00651A3D"/>
    <w:rsid w:val="006567FA"/>
    <w:rsid w:val="00663C1C"/>
    <w:rsid w:val="006709D7"/>
    <w:rsid w:val="006761DF"/>
    <w:rsid w:val="006B6E1F"/>
    <w:rsid w:val="006E0BAE"/>
    <w:rsid w:val="006F4AB2"/>
    <w:rsid w:val="00717400"/>
    <w:rsid w:val="00731101"/>
    <w:rsid w:val="00733FF6"/>
    <w:rsid w:val="007341CE"/>
    <w:rsid w:val="00741170"/>
    <w:rsid w:val="00746E85"/>
    <w:rsid w:val="007567A3"/>
    <w:rsid w:val="0075707F"/>
    <w:rsid w:val="007752AE"/>
    <w:rsid w:val="00787EE6"/>
    <w:rsid w:val="00795786"/>
    <w:rsid w:val="007C499A"/>
    <w:rsid w:val="007D4A45"/>
    <w:rsid w:val="007F3F80"/>
    <w:rsid w:val="00800AC5"/>
    <w:rsid w:val="00803AC9"/>
    <w:rsid w:val="00833EF2"/>
    <w:rsid w:val="00846FB2"/>
    <w:rsid w:val="00872F0A"/>
    <w:rsid w:val="008818F1"/>
    <w:rsid w:val="008B7517"/>
    <w:rsid w:val="008D69FE"/>
    <w:rsid w:val="008E44AF"/>
    <w:rsid w:val="008E52E1"/>
    <w:rsid w:val="00904F79"/>
    <w:rsid w:val="00905B06"/>
    <w:rsid w:val="00907BEA"/>
    <w:rsid w:val="009443B3"/>
    <w:rsid w:val="0095026B"/>
    <w:rsid w:val="00973725"/>
    <w:rsid w:val="0097430F"/>
    <w:rsid w:val="00986CB2"/>
    <w:rsid w:val="00987B3E"/>
    <w:rsid w:val="00991714"/>
    <w:rsid w:val="009925E1"/>
    <w:rsid w:val="00994720"/>
    <w:rsid w:val="009C43F5"/>
    <w:rsid w:val="009D6BA0"/>
    <w:rsid w:val="009E5AFE"/>
    <w:rsid w:val="009F05C8"/>
    <w:rsid w:val="009F2334"/>
    <w:rsid w:val="009F3276"/>
    <w:rsid w:val="009F6624"/>
    <w:rsid w:val="009F7896"/>
    <w:rsid w:val="00A027A0"/>
    <w:rsid w:val="00A14320"/>
    <w:rsid w:val="00A16286"/>
    <w:rsid w:val="00A2215D"/>
    <w:rsid w:val="00A224CA"/>
    <w:rsid w:val="00A308A5"/>
    <w:rsid w:val="00A35FEB"/>
    <w:rsid w:val="00A43A06"/>
    <w:rsid w:val="00A47CB3"/>
    <w:rsid w:val="00A51B41"/>
    <w:rsid w:val="00A54A68"/>
    <w:rsid w:val="00A6007E"/>
    <w:rsid w:val="00A633C7"/>
    <w:rsid w:val="00A97DB7"/>
    <w:rsid w:val="00AA1157"/>
    <w:rsid w:val="00AB331C"/>
    <w:rsid w:val="00AD19D3"/>
    <w:rsid w:val="00AF76EB"/>
    <w:rsid w:val="00B114E8"/>
    <w:rsid w:val="00B117B7"/>
    <w:rsid w:val="00B14E5E"/>
    <w:rsid w:val="00B15A74"/>
    <w:rsid w:val="00B15F3C"/>
    <w:rsid w:val="00B276C7"/>
    <w:rsid w:val="00B40996"/>
    <w:rsid w:val="00B43AA8"/>
    <w:rsid w:val="00B80C15"/>
    <w:rsid w:val="00B81F55"/>
    <w:rsid w:val="00B95C80"/>
    <w:rsid w:val="00BB04CD"/>
    <w:rsid w:val="00BC3969"/>
    <w:rsid w:val="00BC518B"/>
    <w:rsid w:val="00BC6D38"/>
    <w:rsid w:val="00BD4182"/>
    <w:rsid w:val="00BD48BF"/>
    <w:rsid w:val="00BD55F0"/>
    <w:rsid w:val="00BE0F5E"/>
    <w:rsid w:val="00BE4864"/>
    <w:rsid w:val="00C13A53"/>
    <w:rsid w:val="00C27335"/>
    <w:rsid w:val="00C400F7"/>
    <w:rsid w:val="00C52C88"/>
    <w:rsid w:val="00C70084"/>
    <w:rsid w:val="00C72FF2"/>
    <w:rsid w:val="00C84B18"/>
    <w:rsid w:val="00C852ED"/>
    <w:rsid w:val="00C942FA"/>
    <w:rsid w:val="00CA72A5"/>
    <w:rsid w:val="00CC7E4D"/>
    <w:rsid w:val="00CE0CFA"/>
    <w:rsid w:val="00CE13B0"/>
    <w:rsid w:val="00CF1E1C"/>
    <w:rsid w:val="00D028F5"/>
    <w:rsid w:val="00D15222"/>
    <w:rsid w:val="00D1586D"/>
    <w:rsid w:val="00D3005F"/>
    <w:rsid w:val="00D3227A"/>
    <w:rsid w:val="00D332DA"/>
    <w:rsid w:val="00D657B5"/>
    <w:rsid w:val="00D8490B"/>
    <w:rsid w:val="00D86616"/>
    <w:rsid w:val="00D93BEF"/>
    <w:rsid w:val="00D97C7D"/>
    <w:rsid w:val="00DA1B67"/>
    <w:rsid w:val="00DB49EA"/>
    <w:rsid w:val="00DB50B6"/>
    <w:rsid w:val="00DB7959"/>
    <w:rsid w:val="00DF5996"/>
    <w:rsid w:val="00E00681"/>
    <w:rsid w:val="00E176B8"/>
    <w:rsid w:val="00E21D8A"/>
    <w:rsid w:val="00E37526"/>
    <w:rsid w:val="00E45C73"/>
    <w:rsid w:val="00E46DAD"/>
    <w:rsid w:val="00E83100"/>
    <w:rsid w:val="00E95BEA"/>
    <w:rsid w:val="00EA4D1F"/>
    <w:rsid w:val="00EA79FF"/>
    <w:rsid w:val="00EE0D3A"/>
    <w:rsid w:val="00EE2719"/>
    <w:rsid w:val="00EF0842"/>
    <w:rsid w:val="00EF141F"/>
    <w:rsid w:val="00F11C7F"/>
    <w:rsid w:val="00F349E8"/>
    <w:rsid w:val="00F428FB"/>
    <w:rsid w:val="00F43E54"/>
    <w:rsid w:val="00F46E92"/>
    <w:rsid w:val="00F61701"/>
    <w:rsid w:val="00F63499"/>
    <w:rsid w:val="00F642AB"/>
    <w:rsid w:val="00F971D8"/>
    <w:rsid w:val="00F97E0A"/>
    <w:rsid w:val="00FC63F4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04C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B04C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B04C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B04C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0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83100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C852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2ED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C852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2E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52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A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6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04C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B04C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B04C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B04C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83100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C852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2E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52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2E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52E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eterovic</dc:creator>
  <cp:lastModifiedBy>javier</cp:lastModifiedBy>
  <cp:revision>4</cp:revision>
  <cp:lastPrinted>2017-01-06T01:46:00Z</cp:lastPrinted>
  <dcterms:created xsi:type="dcterms:W3CDTF">2024-05-14T15:15:00Z</dcterms:created>
  <dcterms:modified xsi:type="dcterms:W3CDTF">2024-05-27T20:37:00Z</dcterms:modified>
</cp:coreProperties>
</file>